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D4C" w:rsidRPr="00170C83" w:rsidRDefault="000D5D4C" w:rsidP="00C53262">
      <w:pPr>
        <w:jc w:val="center"/>
        <w:rPr>
          <w:b/>
          <w:sz w:val="28"/>
        </w:rPr>
      </w:pPr>
      <w:r w:rsidRPr="00170C83">
        <w:rPr>
          <w:b/>
          <w:sz w:val="28"/>
        </w:rPr>
        <w:t>Istraživačke metode i tehnike u I/O psihologiji</w:t>
      </w:r>
    </w:p>
    <w:p w:rsidR="00170C83" w:rsidRDefault="00806841" w:rsidP="00806841">
      <w:pPr>
        <w:rPr>
          <w:b/>
        </w:rPr>
      </w:pPr>
      <w:r>
        <w:rPr>
          <w:b/>
        </w:rPr>
        <w:t xml:space="preserve">Vežbe broj </w:t>
      </w:r>
      <w:r w:rsidR="009D347B">
        <w:rPr>
          <w:b/>
        </w:rPr>
        <w:t>4</w:t>
      </w:r>
      <w:r>
        <w:rPr>
          <w:b/>
        </w:rPr>
        <w:t>.</w:t>
      </w:r>
    </w:p>
    <w:p w:rsidR="000D5D4C" w:rsidRDefault="009D347B" w:rsidP="00040200">
      <w:pPr>
        <w:jc w:val="center"/>
        <w:rPr>
          <w:b/>
        </w:rPr>
      </w:pPr>
      <w:r>
        <w:rPr>
          <w:b/>
        </w:rPr>
        <w:t xml:space="preserve">MRA </w:t>
      </w:r>
      <w:r w:rsidR="00394E66">
        <w:rPr>
          <w:b/>
        </w:rPr>
        <w:t>i</w:t>
      </w:r>
      <w:r>
        <w:rPr>
          <w:b/>
        </w:rPr>
        <w:t xml:space="preserve"> efekat medijator i moderator varijable</w:t>
      </w:r>
    </w:p>
    <w:p w:rsidR="00701B87" w:rsidRDefault="00701B87" w:rsidP="000D5D4C"/>
    <w:p w:rsidR="00806841" w:rsidRDefault="00701B87" w:rsidP="000D5D4C">
      <w:r w:rsidRPr="00701B87">
        <w:rPr>
          <w:b/>
        </w:rPr>
        <w:t>Cilj</w:t>
      </w:r>
      <w:r w:rsidR="00806841">
        <w:rPr>
          <w:b/>
        </w:rPr>
        <w:t>evi</w:t>
      </w:r>
      <w:r w:rsidR="00B07B16">
        <w:rPr>
          <w:b/>
        </w:rPr>
        <w:t xml:space="preserve"> sesije</w:t>
      </w:r>
      <w:r w:rsidRPr="00701B87">
        <w:rPr>
          <w:b/>
        </w:rPr>
        <w:t>:</w:t>
      </w:r>
      <w:r>
        <w:t xml:space="preserve"> </w:t>
      </w:r>
    </w:p>
    <w:p w:rsidR="00040200" w:rsidRDefault="00040200" w:rsidP="00806841">
      <w:pPr>
        <w:pStyle w:val="ListParagraph"/>
        <w:numPr>
          <w:ilvl w:val="0"/>
          <w:numId w:val="2"/>
        </w:numPr>
      </w:pPr>
      <w:r>
        <w:t>Primena metoda za sprovođenje MRA</w:t>
      </w:r>
    </w:p>
    <w:p w:rsidR="00170C83" w:rsidRDefault="00040200" w:rsidP="00806841">
      <w:pPr>
        <w:pStyle w:val="ListParagraph"/>
        <w:numPr>
          <w:ilvl w:val="0"/>
          <w:numId w:val="2"/>
        </w:numPr>
      </w:pPr>
      <w:r>
        <w:t>Primena MRA u testiranju moderator efekta.</w:t>
      </w:r>
    </w:p>
    <w:p w:rsidR="00806841" w:rsidRDefault="00040200" w:rsidP="00040200">
      <w:pPr>
        <w:pStyle w:val="ListParagraph"/>
        <w:numPr>
          <w:ilvl w:val="0"/>
          <w:numId w:val="2"/>
        </w:numPr>
      </w:pPr>
      <w:r>
        <w:t>Primena MRA u testiranju medijator efekta.</w:t>
      </w:r>
    </w:p>
    <w:p w:rsidR="00C53262" w:rsidRDefault="00C53262" w:rsidP="000D5D4C">
      <w:pPr>
        <w:rPr>
          <w:b/>
        </w:rPr>
      </w:pPr>
    </w:p>
    <w:p w:rsidR="000D5D4C" w:rsidRDefault="00806841" w:rsidP="000D5D4C">
      <w:pPr>
        <w:rPr>
          <w:b/>
        </w:rPr>
      </w:pPr>
      <w:r>
        <w:rPr>
          <w:b/>
        </w:rPr>
        <w:t>Rad:</w:t>
      </w:r>
    </w:p>
    <w:p w:rsidR="00C53262" w:rsidRDefault="00DF2E1B" w:rsidP="00C53262">
      <w:pPr>
        <w:pStyle w:val="ListParagraph"/>
        <w:numPr>
          <w:ilvl w:val="0"/>
          <w:numId w:val="3"/>
        </w:numPr>
      </w:pPr>
      <w:r>
        <w:t xml:space="preserve">Ispitati relacije </w:t>
      </w:r>
      <w:r>
        <w:rPr>
          <w:lang/>
        </w:rPr>
        <w:t xml:space="preserve">ukupnog aktivizma u traženju zaposlenja, sa jedne strane, i prediktora procene težine finansijske situacije izazvane gubitkom prethodnog posla, ukupnog zdravlja nezaposlenog i procene šansi za zaposlenjem. </w:t>
      </w:r>
      <w:r w:rsidR="00057521">
        <w:t>Primeniti enter, step</w:t>
      </w:r>
      <w:r w:rsidR="000356A0">
        <w:t>wise i hijerarhijsku metodu u MRA.</w:t>
      </w:r>
    </w:p>
    <w:p w:rsidR="000356A0" w:rsidRDefault="000356A0" w:rsidP="00C53262">
      <w:pPr>
        <w:pStyle w:val="ListParagraph"/>
        <w:numPr>
          <w:ilvl w:val="0"/>
          <w:numId w:val="3"/>
        </w:numPr>
      </w:pPr>
      <w:r>
        <w:t xml:space="preserve">Analizirati moderator efekat </w:t>
      </w:r>
      <w:r w:rsidR="0098662E">
        <w:t xml:space="preserve">REGIONA </w:t>
      </w:r>
      <w:r>
        <w:t>u relaciji prediktora i kriterija.</w:t>
      </w:r>
    </w:p>
    <w:p w:rsidR="000356A0" w:rsidRDefault="000356A0" w:rsidP="00C53262">
      <w:pPr>
        <w:pStyle w:val="ListParagraph"/>
        <w:numPr>
          <w:ilvl w:val="0"/>
          <w:numId w:val="3"/>
        </w:numPr>
      </w:pPr>
      <w:r>
        <w:t xml:space="preserve">Analizirati medijator efekat </w:t>
      </w:r>
      <w:r w:rsidR="004A2EBC">
        <w:t xml:space="preserve">POROCENE TEŽINE FINNSIJSKE SITUACIJE </w:t>
      </w:r>
      <w:r>
        <w:t xml:space="preserve">u relaciji </w:t>
      </w:r>
      <w:r w:rsidR="004A2EBC">
        <w:t>ZDRAVLJA I AKTIVIZMA</w:t>
      </w:r>
      <w:r>
        <w:t>.</w:t>
      </w:r>
    </w:p>
    <w:p w:rsidR="000356A0" w:rsidRPr="00C53262" w:rsidRDefault="000356A0" w:rsidP="00C53262">
      <w:pPr>
        <w:pStyle w:val="ListParagraph"/>
        <w:numPr>
          <w:ilvl w:val="0"/>
          <w:numId w:val="3"/>
        </w:numPr>
      </w:pPr>
      <w:r>
        <w:t>Interpretacija nalaza.</w:t>
      </w:r>
    </w:p>
    <w:p w:rsidR="003666FA" w:rsidRDefault="00806841" w:rsidP="00731CBF">
      <w:r w:rsidRPr="00701B87">
        <w:rPr>
          <w:b/>
        </w:rPr>
        <w:t>Materijal:</w:t>
      </w:r>
      <w:r w:rsidR="00C7690F">
        <w:t xml:space="preserve"> podaci iz datoteka</w:t>
      </w:r>
      <w:r w:rsidR="003666FA">
        <w:t xml:space="preserve">: </w:t>
      </w:r>
    </w:p>
    <w:p w:rsidR="00000000" w:rsidRPr="005551E5" w:rsidRDefault="00A363F1" w:rsidP="005551E5">
      <w:pPr>
        <w:numPr>
          <w:ilvl w:val="1"/>
          <w:numId w:val="4"/>
        </w:numPr>
      </w:pPr>
      <w:r w:rsidRPr="005551E5">
        <w:rPr>
          <w:b/>
          <w:bCs/>
        </w:rPr>
        <w:t>Sobel Equation = A * B / √ ( B</w:t>
      </w:r>
      <w:r w:rsidRPr="005551E5">
        <w:rPr>
          <w:b/>
          <w:bCs/>
          <w:vertAlign w:val="superscript"/>
        </w:rPr>
        <w:t>2</w:t>
      </w:r>
      <w:r w:rsidRPr="005551E5">
        <w:rPr>
          <w:b/>
          <w:bCs/>
        </w:rPr>
        <w:t xml:space="preserve"> * S</w:t>
      </w:r>
      <w:r w:rsidRPr="005551E5">
        <w:rPr>
          <w:b/>
          <w:bCs/>
          <w:vertAlign w:val="subscript"/>
        </w:rPr>
        <w:t>a</w:t>
      </w:r>
      <w:r w:rsidRPr="005551E5">
        <w:rPr>
          <w:b/>
          <w:bCs/>
          <w:vertAlign w:val="superscript"/>
        </w:rPr>
        <w:t>2</w:t>
      </w:r>
      <w:r w:rsidRPr="005551E5">
        <w:rPr>
          <w:b/>
          <w:bCs/>
        </w:rPr>
        <w:t xml:space="preserve"> + A </w:t>
      </w:r>
      <w:r w:rsidRPr="005551E5">
        <w:rPr>
          <w:b/>
          <w:bCs/>
          <w:vertAlign w:val="superscript"/>
        </w:rPr>
        <w:t>2</w:t>
      </w:r>
      <w:r w:rsidRPr="005551E5">
        <w:rPr>
          <w:b/>
          <w:bCs/>
        </w:rPr>
        <w:t xml:space="preserve"> * S</w:t>
      </w:r>
      <w:r w:rsidRPr="005551E5">
        <w:rPr>
          <w:b/>
          <w:bCs/>
          <w:vertAlign w:val="subscript"/>
        </w:rPr>
        <w:t>b</w:t>
      </w:r>
      <w:r w:rsidRPr="005551E5">
        <w:rPr>
          <w:b/>
          <w:bCs/>
          <w:vertAlign w:val="superscript"/>
        </w:rPr>
        <w:t>2</w:t>
      </w:r>
      <w:r w:rsidRPr="005551E5">
        <w:rPr>
          <w:b/>
          <w:bCs/>
        </w:rPr>
        <w:t xml:space="preserve"> )</w:t>
      </w:r>
    </w:p>
    <w:p w:rsidR="00000000" w:rsidRPr="005551E5" w:rsidRDefault="00A363F1" w:rsidP="005551E5">
      <w:pPr>
        <w:numPr>
          <w:ilvl w:val="2"/>
          <w:numId w:val="4"/>
        </w:numPr>
      </w:pPr>
      <w:r w:rsidRPr="005551E5">
        <w:t xml:space="preserve">A = Association between IV &amp; mediator </w:t>
      </w:r>
      <w:r w:rsidRPr="005551E5">
        <w:t>Coefficient. B = Association between mediator &amp; DV S</w:t>
      </w:r>
      <w:r w:rsidRPr="005551E5">
        <w:rPr>
          <w:vertAlign w:val="subscript"/>
        </w:rPr>
        <w:t>a</w:t>
      </w:r>
      <w:r w:rsidRPr="005551E5">
        <w:t xml:space="preserve"> = Standard error of </w:t>
      </w:r>
      <w:r w:rsidR="002D1E8A">
        <w:t>Unstandardized</w:t>
      </w:r>
      <w:r w:rsidR="002D1E8A" w:rsidRPr="005551E5">
        <w:t xml:space="preserve"> </w:t>
      </w:r>
      <w:r w:rsidRPr="005551E5">
        <w:t>A. S</w:t>
      </w:r>
      <w:r w:rsidRPr="005551E5">
        <w:rPr>
          <w:vertAlign w:val="subscript"/>
        </w:rPr>
        <w:t>b</w:t>
      </w:r>
      <w:r w:rsidRPr="005551E5">
        <w:t xml:space="preserve"> = Standard error </w:t>
      </w:r>
      <w:r w:rsidRPr="005551E5">
        <w:t xml:space="preserve">of </w:t>
      </w:r>
      <w:r w:rsidR="002D1E8A">
        <w:t>Unstandardized</w:t>
      </w:r>
      <w:r w:rsidR="002D1E8A" w:rsidRPr="005551E5">
        <w:t xml:space="preserve"> </w:t>
      </w:r>
      <w:r w:rsidRPr="005551E5">
        <w:t>B. IV = Independent Variable. DV = Dependent Variable.</w:t>
      </w:r>
    </w:p>
    <w:p w:rsidR="000D5D4C" w:rsidRDefault="000D5D4C" w:rsidP="00731CBF"/>
    <w:p w:rsidR="003666FA" w:rsidRDefault="005551E5" w:rsidP="00731CBF">
      <w:r w:rsidRPr="005551E5">
        <w:drawing>
          <wp:inline distT="0" distB="0" distL="0" distR="0">
            <wp:extent cx="5421313" cy="1981200"/>
            <wp:effectExtent l="19050" t="0" r="7937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bg1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313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D5D4C" w:rsidRDefault="004A2EBC" w:rsidP="00701B87">
      <w:pPr>
        <w:pStyle w:val="ListParagraph"/>
      </w:pPr>
      <w:r>
        <w:t>a= .755, Se=.133          b=.103,  Se=.040</w:t>
      </w:r>
    </w:p>
    <w:p w:rsidR="004A2EBC" w:rsidRPr="000D5D4C" w:rsidRDefault="004A2EBC" w:rsidP="00701B87">
      <w:pPr>
        <w:pStyle w:val="ListParagraph"/>
      </w:pPr>
      <w:r>
        <w:lastRenderedPageBreak/>
        <w:t>Sobel t.= 2.345, p&lt;.019</w:t>
      </w:r>
    </w:p>
    <w:sectPr w:rsidR="004A2EBC" w:rsidRPr="000D5D4C" w:rsidSect="00E864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F1F52"/>
    <w:multiLevelType w:val="hybridMultilevel"/>
    <w:tmpl w:val="1E1A3406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91173"/>
    <w:multiLevelType w:val="hybridMultilevel"/>
    <w:tmpl w:val="3EC45D62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882321"/>
    <w:multiLevelType w:val="hybridMultilevel"/>
    <w:tmpl w:val="B8DC498C"/>
    <w:lvl w:ilvl="0" w:tplc="F77AA1D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CE2AE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5ECC6C">
      <w:start w:val="120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983DF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5076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D896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7C7B0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F42D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BAD8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157E81"/>
    <w:multiLevelType w:val="hybridMultilevel"/>
    <w:tmpl w:val="A4AAA7F8"/>
    <w:lvl w:ilvl="0" w:tplc="B1C2CF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5D4C"/>
    <w:rsid w:val="0002220B"/>
    <w:rsid w:val="000356A0"/>
    <w:rsid w:val="00040200"/>
    <w:rsid w:val="00057521"/>
    <w:rsid w:val="000D34AB"/>
    <w:rsid w:val="000D5D4C"/>
    <w:rsid w:val="0010261C"/>
    <w:rsid w:val="001255C8"/>
    <w:rsid w:val="00170C83"/>
    <w:rsid w:val="00176C5D"/>
    <w:rsid w:val="00297CD0"/>
    <w:rsid w:val="002D1E8A"/>
    <w:rsid w:val="003666FA"/>
    <w:rsid w:val="00394E66"/>
    <w:rsid w:val="003C0C6A"/>
    <w:rsid w:val="00444CEE"/>
    <w:rsid w:val="004618ED"/>
    <w:rsid w:val="004A2EBC"/>
    <w:rsid w:val="004C260C"/>
    <w:rsid w:val="004E4B85"/>
    <w:rsid w:val="005263ED"/>
    <w:rsid w:val="005551E5"/>
    <w:rsid w:val="005C3303"/>
    <w:rsid w:val="00701B87"/>
    <w:rsid w:val="00731CBF"/>
    <w:rsid w:val="007451FA"/>
    <w:rsid w:val="00747D8F"/>
    <w:rsid w:val="00767ABD"/>
    <w:rsid w:val="00806841"/>
    <w:rsid w:val="00897257"/>
    <w:rsid w:val="009375F1"/>
    <w:rsid w:val="0096261A"/>
    <w:rsid w:val="0098662E"/>
    <w:rsid w:val="009B49EE"/>
    <w:rsid w:val="009D347B"/>
    <w:rsid w:val="00AA2011"/>
    <w:rsid w:val="00AC136E"/>
    <w:rsid w:val="00AF7AEB"/>
    <w:rsid w:val="00B07B16"/>
    <w:rsid w:val="00B72F9C"/>
    <w:rsid w:val="00B81B41"/>
    <w:rsid w:val="00B95E40"/>
    <w:rsid w:val="00BE681A"/>
    <w:rsid w:val="00C53262"/>
    <w:rsid w:val="00C7690F"/>
    <w:rsid w:val="00CA5D4A"/>
    <w:rsid w:val="00CB5069"/>
    <w:rsid w:val="00D05424"/>
    <w:rsid w:val="00D14502"/>
    <w:rsid w:val="00D76145"/>
    <w:rsid w:val="00DF2E1B"/>
    <w:rsid w:val="00E05CFC"/>
    <w:rsid w:val="00E12C99"/>
    <w:rsid w:val="00E56675"/>
    <w:rsid w:val="00E63558"/>
    <w:rsid w:val="00E71519"/>
    <w:rsid w:val="00E864D8"/>
    <w:rsid w:val="00ED5843"/>
    <w:rsid w:val="00F44325"/>
    <w:rsid w:val="00F6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4D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D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1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14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42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2017-11-14T16:36:00Z</dcterms:created>
  <dcterms:modified xsi:type="dcterms:W3CDTF">2017-11-14T16:36:00Z</dcterms:modified>
</cp:coreProperties>
</file>