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A0" w:rsidRPr="004F5ECF" w:rsidRDefault="00B019A0" w:rsidP="00B019A0">
      <w:pPr>
        <w:spacing w:line="360" w:lineRule="auto"/>
        <w:rPr>
          <w:lang w:val="es-ES"/>
        </w:rPr>
      </w:pPr>
      <w:r w:rsidRPr="004F5ECF">
        <w:rPr>
          <w:lang w:val="es-ES"/>
        </w:rPr>
        <w:t>Univerzitet u Novom Sadu</w:t>
      </w:r>
    </w:p>
    <w:p w:rsidR="00B019A0" w:rsidRPr="004F5ECF" w:rsidRDefault="00B019A0" w:rsidP="00B019A0">
      <w:pPr>
        <w:spacing w:line="360" w:lineRule="auto"/>
        <w:rPr>
          <w:lang w:val="es-ES"/>
        </w:rPr>
      </w:pPr>
      <w:r w:rsidRPr="004F5ECF">
        <w:rPr>
          <w:lang w:val="es-ES"/>
        </w:rPr>
        <w:t>Filozofski Fakultet</w:t>
      </w:r>
    </w:p>
    <w:p w:rsidR="00B019A0" w:rsidRPr="004F5ECF" w:rsidRDefault="00B019A0" w:rsidP="00B019A0">
      <w:pPr>
        <w:spacing w:line="360" w:lineRule="auto"/>
        <w:rPr>
          <w:lang w:val="es-ES"/>
        </w:rPr>
      </w:pPr>
      <w:r w:rsidRPr="004F5ECF">
        <w:rPr>
          <w:lang w:val="es-ES"/>
        </w:rPr>
        <w:t>Odsek za psihologiju</w:t>
      </w: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lang w:val="es-ES"/>
        </w:rPr>
      </w:pPr>
    </w:p>
    <w:p w:rsidR="00B019A0" w:rsidRPr="004F5ECF" w:rsidRDefault="00B019A0" w:rsidP="00B019A0">
      <w:pPr>
        <w:spacing w:line="360" w:lineRule="auto"/>
        <w:jc w:val="both"/>
        <w:rPr>
          <w:sz w:val="30"/>
          <w:szCs w:val="30"/>
          <w:lang w:val="es-ES"/>
        </w:rPr>
      </w:pPr>
    </w:p>
    <w:p w:rsidR="00B019A0" w:rsidRPr="004F0C6B" w:rsidRDefault="00B019A0" w:rsidP="00B019A0">
      <w:pPr>
        <w:spacing w:line="360" w:lineRule="auto"/>
        <w:jc w:val="center"/>
        <w:rPr>
          <w:sz w:val="30"/>
          <w:szCs w:val="30"/>
          <w:lang w:val="es-ES_tradnl"/>
        </w:rPr>
      </w:pPr>
      <w:r w:rsidRPr="004F0C6B">
        <w:rPr>
          <w:sz w:val="30"/>
          <w:szCs w:val="30"/>
          <w:lang w:val="es-ES_tradnl"/>
        </w:rPr>
        <w:t>Seminarski rad iz predmeta Dijagnostička procena ličnosti</w:t>
      </w:r>
    </w:p>
    <w:p w:rsidR="00B019A0" w:rsidRPr="0009772C" w:rsidRDefault="00B019A0" w:rsidP="00B019A0">
      <w:pPr>
        <w:spacing w:line="360" w:lineRule="auto"/>
        <w:jc w:val="center"/>
        <w:rPr>
          <w:b/>
          <w:sz w:val="30"/>
          <w:szCs w:val="30"/>
          <w:lang w:val="sr-Latn-CS"/>
        </w:rPr>
      </w:pPr>
      <w:r w:rsidRPr="0009772C">
        <w:rPr>
          <w:b/>
          <w:sz w:val="30"/>
          <w:szCs w:val="30"/>
          <w:lang w:val="es-ES_tradnl"/>
        </w:rPr>
        <w:t>Analiza dijagnostičkog intervjua</w:t>
      </w:r>
    </w:p>
    <w:p w:rsidR="00B019A0" w:rsidRPr="004F0C6B" w:rsidRDefault="00B019A0" w:rsidP="00B019A0">
      <w:pPr>
        <w:spacing w:line="360" w:lineRule="auto"/>
        <w:jc w:val="center"/>
        <w:rPr>
          <w:sz w:val="36"/>
          <w:szCs w:val="36"/>
          <w:lang w:val="es-ES_tradnl"/>
        </w:rPr>
      </w:pPr>
    </w:p>
    <w:p w:rsidR="00B019A0" w:rsidRPr="004F0C6B" w:rsidRDefault="00B019A0" w:rsidP="00B019A0">
      <w:pPr>
        <w:spacing w:line="360" w:lineRule="auto"/>
        <w:jc w:val="both"/>
        <w:rPr>
          <w:lang w:val="es-ES_tradnl"/>
        </w:rPr>
      </w:pPr>
    </w:p>
    <w:p w:rsidR="00B019A0" w:rsidRPr="004F0C6B" w:rsidRDefault="00B019A0" w:rsidP="00B019A0">
      <w:pPr>
        <w:spacing w:line="360" w:lineRule="auto"/>
        <w:jc w:val="both"/>
        <w:rPr>
          <w:lang w:val="es-ES_tradnl"/>
        </w:rPr>
      </w:pPr>
    </w:p>
    <w:p w:rsidR="00B019A0" w:rsidRPr="004F0C6B" w:rsidRDefault="00B019A0" w:rsidP="00B019A0">
      <w:pPr>
        <w:spacing w:line="360" w:lineRule="auto"/>
        <w:jc w:val="both"/>
        <w:rPr>
          <w:lang w:val="es-ES_tradnl"/>
        </w:rPr>
      </w:pPr>
    </w:p>
    <w:p w:rsidR="00B019A0" w:rsidRPr="004F0C6B" w:rsidRDefault="00B019A0" w:rsidP="00B019A0">
      <w:pPr>
        <w:spacing w:line="360" w:lineRule="auto"/>
        <w:jc w:val="both"/>
        <w:rPr>
          <w:lang w:val="es-ES_tradnl"/>
        </w:rPr>
      </w:pPr>
    </w:p>
    <w:p w:rsidR="00B019A0" w:rsidRPr="00310E93" w:rsidRDefault="00B019A0" w:rsidP="00B019A0">
      <w:pPr>
        <w:spacing w:line="360" w:lineRule="auto"/>
        <w:jc w:val="both"/>
        <w:rPr>
          <w:b/>
          <w:lang w:val="es-ES_tradnl"/>
        </w:rPr>
      </w:pPr>
      <w:r w:rsidRPr="00310E93">
        <w:rPr>
          <w:b/>
          <w:lang w:val="es-ES_tradnl"/>
        </w:rPr>
        <w:t>18 poena</w:t>
      </w:r>
      <w:r>
        <w:rPr>
          <w:b/>
          <w:lang w:val="es-ES_tradnl"/>
        </w:rPr>
        <w:t xml:space="preserve"> od 20</w:t>
      </w:r>
    </w:p>
    <w:p w:rsidR="00B019A0" w:rsidRPr="004F0C6B" w:rsidRDefault="00B019A0" w:rsidP="00B019A0">
      <w:pPr>
        <w:spacing w:line="360" w:lineRule="auto"/>
        <w:jc w:val="both"/>
        <w:rPr>
          <w:lang w:val="es-ES_tradnl"/>
        </w:rPr>
      </w:pPr>
    </w:p>
    <w:p w:rsidR="00B019A0" w:rsidRPr="004F0C6B" w:rsidRDefault="00B019A0" w:rsidP="00B019A0">
      <w:pPr>
        <w:spacing w:line="360" w:lineRule="auto"/>
        <w:jc w:val="both"/>
        <w:rPr>
          <w:lang w:val="es-ES_tradnl"/>
        </w:rPr>
      </w:pPr>
    </w:p>
    <w:p w:rsidR="00B019A0" w:rsidRPr="004F0C6B" w:rsidRDefault="00B019A0" w:rsidP="00B019A0">
      <w:pPr>
        <w:spacing w:line="360" w:lineRule="auto"/>
        <w:jc w:val="both"/>
        <w:rPr>
          <w:lang w:val="es-ES_tradnl"/>
        </w:rPr>
      </w:pPr>
    </w:p>
    <w:p w:rsidR="00B019A0" w:rsidRPr="004F0C6B" w:rsidRDefault="00B019A0" w:rsidP="00B019A0">
      <w:pPr>
        <w:spacing w:line="360" w:lineRule="auto"/>
        <w:jc w:val="both"/>
        <w:rPr>
          <w:lang w:val="es-ES_tradnl"/>
        </w:rPr>
      </w:pPr>
    </w:p>
    <w:p w:rsidR="00B019A0" w:rsidRDefault="00B019A0" w:rsidP="00B019A0">
      <w:pPr>
        <w:spacing w:line="360" w:lineRule="auto"/>
        <w:jc w:val="both"/>
        <w:rPr>
          <w:lang w:val="es-ES_tradnl"/>
        </w:rPr>
      </w:pPr>
    </w:p>
    <w:p w:rsidR="00B019A0" w:rsidRPr="004F5ECF" w:rsidRDefault="00B019A0" w:rsidP="00B019A0">
      <w:pPr>
        <w:spacing w:line="360" w:lineRule="auto"/>
        <w:jc w:val="both"/>
        <w:rPr>
          <w:lang w:val="es-ES"/>
        </w:rPr>
      </w:pPr>
      <w:r w:rsidRPr="004F5ECF">
        <w:rPr>
          <w:lang w:val="es-ES"/>
        </w:rPr>
        <w:t>Profesor:                                                            Studenti:</w:t>
      </w:r>
    </w:p>
    <w:p w:rsidR="00B019A0" w:rsidRPr="00354C1E" w:rsidRDefault="00B019A0" w:rsidP="00B019A0">
      <w:pPr>
        <w:spacing w:line="360" w:lineRule="auto"/>
        <w:jc w:val="both"/>
        <w:rPr>
          <w:lang w:val="de-DE"/>
        </w:rPr>
      </w:pPr>
      <w:r w:rsidRPr="004F5ECF">
        <w:rPr>
          <w:lang w:val="es-ES"/>
        </w:rPr>
        <w:t xml:space="preserve">dr Vesna Gavrilov- Jerković                            </w:t>
      </w:r>
      <w:r>
        <w:rPr>
          <w:lang w:val="es-ES"/>
        </w:rPr>
        <w:tab/>
      </w:r>
      <w:r>
        <w:rPr>
          <w:lang w:val="es-ES"/>
        </w:rPr>
        <w:tab/>
      </w:r>
    </w:p>
    <w:p w:rsidR="00B019A0" w:rsidRPr="00354C1E" w:rsidRDefault="00B019A0" w:rsidP="00B019A0">
      <w:pPr>
        <w:spacing w:line="360" w:lineRule="auto"/>
        <w:jc w:val="both"/>
        <w:rPr>
          <w:lang w:val="de-DE"/>
        </w:rPr>
      </w:pPr>
      <w:r w:rsidRPr="00354C1E">
        <w:rPr>
          <w:lang w:val="de-DE"/>
        </w:rPr>
        <w:tab/>
      </w:r>
      <w:r w:rsidRPr="00354C1E">
        <w:rPr>
          <w:lang w:val="de-DE"/>
        </w:rPr>
        <w:tab/>
      </w:r>
      <w:r w:rsidRPr="00354C1E">
        <w:rPr>
          <w:lang w:val="de-DE"/>
        </w:rPr>
        <w:tab/>
      </w:r>
      <w:r w:rsidRPr="00354C1E">
        <w:rPr>
          <w:lang w:val="de-DE"/>
        </w:rPr>
        <w:tab/>
      </w:r>
      <w:r w:rsidRPr="00354C1E">
        <w:rPr>
          <w:lang w:val="de-DE"/>
        </w:rPr>
        <w:tab/>
      </w:r>
      <w:r w:rsidRPr="00354C1E">
        <w:rPr>
          <w:lang w:val="de-DE"/>
        </w:rPr>
        <w:tab/>
      </w:r>
    </w:p>
    <w:p w:rsidR="00B019A0" w:rsidRPr="00354C1E" w:rsidRDefault="00B019A0" w:rsidP="00B019A0">
      <w:pPr>
        <w:spacing w:line="360" w:lineRule="auto"/>
        <w:jc w:val="center"/>
        <w:rPr>
          <w:lang w:val="de-DE"/>
        </w:rPr>
      </w:pPr>
    </w:p>
    <w:p w:rsidR="00B019A0" w:rsidRDefault="00B019A0" w:rsidP="00B019A0">
      <w:pPr>
        <w:spacing w:line="360" w:lineRule="auto"/>
        <w:jc w:val="center"/>
        <w:rPr>
          <w:lang w:val="de-DE"/>
        </w:rPr>
      </w:pPr>
    </w:p>
    <w:p w:rsidR="00B019A0" w:rsidRDefault="00B019A0" w:rsidP="00B019A0">
      <w:pPr>
        <w:spacing w:line="360" w:lineRule="auto"/>
        <w:jc w:val="center"/>
        <w:rPr>
          <w:lang w:val="de-DE"/>
        </w:rPr>
      </w:pPr>
    </w:p>
    <w:p w:rsidR="00B019A0" w:rsidRDefault="00B019A0" w:rsidP="00B019A0">
      <w:pPr>
        <w:spacing w:line="360" w:lineRule="auto"/>
        <w:jc w:val="center"/>
        <w:rPr>
          <w:lang w:val="de-DE"/>
        </w:rPr>
      </w:pPr>
    </w:p>
    <w:p w:rsidR="00B019A0" w:rsidRPr="00354C1E" w:rsidRDefault="00B019A0" w:rsidP="00B019A0">
      <w:pPr>
        <w:spacing w:line="360" w:lineRule="auto"/>
        <w:jc w:val="center"/>
        <w:rPr>
          <w:lang w:val="de-DE"/>
        </w:rPr>
      </w:pPr>
      <w:r w:rsidRPr="00354C1E">
        <w:rPr>
          <w:lang w:val="de-DE"/>
        </w:rPr>
        <w:t>U Novom Sadu, januar, 20</w:t>
      </w:r>
      <w:r w:rsidR="00EF61ED">
        <w:rPr>
          <w:lang w:val="de-DE"/>
        </w:rPr>
        <w:t>..</w:t>
      </w:r>
      <w:r w:rsidRPr="00354C1E">
        <w:rPr>
          <w:lang w:val="de-DE"/>
        </w:rPr>
        <w:t>.</w:t>
      </w:r>
    </w:p>
    <w:p w:rsidR="00B019A0" w:rsidRDefault="00B019A0" w:rsidP="00B019A0">
      <w:pPr>
        <w:spacing w:line="360" w:lineRule="auto"/>
        <w:jc w:val="center"/>
        <w:rPr>
          <w:u w:val="single"/>
          <w:lang w:val="de-DE"/>
        </w:rPr>
      </w:pPr>
    </w:p>
    <w:p w:rsidR="00B019A0" w:rsidRPr="00354C1E" w:rsidRDefault="00B019A0" w:rsidP="00B019A0">
      <w:pPr>
        <w:spacing w:line="360" w:lineRule="auto"/>
        <w:jc w:val="center"/>
        <w:rPr>
          <w:u w:val="single"/>
          <w:lang w:val="de-DE"/>
        </w:rPr>
      </w:pPr>
      <w:r w:rsidRPr="00354C1E">
        <w:rPr>
          <w:u w:val="single"/>
          <w:lang w:val="de-DE"/>
        </w:rPr>
        <w:t xml:space="preserve">Analiza dobijenih podataka na </w:t>
      </w:r>
      <w:r w:rsidRPr="00354C1E">
        <w:rPr>
          <w:b/>
          <w:u w:val="single"/>
          <w:lang w:val="de-DE"/>
        </w:rPr>
        <w:t>L</w:t>
      </w:r>
      <w:r w:rsidRPr="00354C1E">
        <w:rPr>
          <w:u w:val="single"/>
          <w:lang w:val="de-DE"/>
        </w:rPr>
        <w:t xml:space="preserve">isti </w:t>
      </w:r>
      <w:r w:rsidRPr="00354C1E">
        <w:rPr>
          <w:b/>
          <w:u w:val="single"/>
          <w:lang w:val="de-DE"/>
        </w:rPr>
        <w:t>O</w:t>
      </w:r>
      <w:r w:rsidRPr="00354C1E">
        <w:rPr>
          <w:u w:val="single"/>
          <w:lang w:val="de-DE"/>
        </w:rPr>
        <w:t xml:space="preserve">snovnih </w:t>
      </w:r>
      <w:r w:rsidRPr="00354C1E">
        <w:rPr>
          <w:b/>
          <w:u w:val="single"/>
          <w:lang w:val="de-DE"/>
        </w:rPr>
        <w:t>B</w:t>
      </w:r>
      <w:r w:rsidRPr="00354C1E">
        <w:rPr>
          <w:u w:val="single"/>
          <w:lang w:val="de-DE"/>
        </w:rPr>
        <w:t xml:space="preserve">iografskih </w:t>
      </w:r>
      <w:r w:rsidRPr="00354C1E">
        <w:rPr>
          <w:b/>
          <w:u w:val="single"/>
          <w:lang w:val="de-DE"/>
        </w:rPr>
        <w:t>I</w:t>
      </w:r>
      <w:r w:rsidRPr="00354C1E">
        <w:rPr>
          <w:u w:val="single"/>
          <w:lang w:val="de-DE"/>
        </w:rPr>
        <w:t>nformacija</w:t>
      </w:r>
    </w:p>
    <w:p w:rsidR="00B019A0" w:rsidRPr="00354C1E" w:rsidRDefault="00B019A0" w:rsidP="00B019A0">
      <w:pPr>
        <w:spacing w:line="360" w:lineRule="auto"/>
        <w:jc w:val="both"/>
        <w:rPr>
          <w:lang w:val="de-DE"/>
        </w:rPr>
      </w:pPr>
    </w:p>
    <w:p w:rsidR="00B019A0" w:rsidRPr="004F5ECF" w:rsidRDefault="00B019A0" w:rsidP="00B019A0">
      <w:pPr>
        <w:spacing w:line="360" w:lineRule="auto"/>
        <w:jc w:val="both"/>
        <w:rPr>
          <w:lang w:val="es-ES"/>
        </w:rPr>
      </w:pPr>
      <w:r w:rsidRPr="00354C1E">
        <w:rPr>
          <w:lang w:val="de-DE"/>
        </w:rPr>
        <w:tab/>
      </w:r>
      <w:r w:rsidR="00EF61ED">
        <w:rPr>
          <w:lang w:val="es-ES"/>
        </w:rPr>
        <w:t>Đ.</w:t>
      </w:r>
      <w:r w:rsidRPr="004F5ECF">
        <w:rPr>
          <w:lang w:val="es-ES"/>
        </w:rPr>
        <w:t xml:space="preserve"> P. rođen 19</w:t>
      </w:r>
      <w:r w:rsidR="00EF61ED">
        <w:rPr>
          <w:lang w:val="es-ES"/>
        </w:rPr>
        <w:t>..</w:t>
      </w:r>
      <w:r w:rsidRPr="004F5ECF">
        <w:rPr>
          <w:lang w:val="es-ES"/>
        </w:rPr>
        <w:t>. godine u Š</w:t>
      </w:r>
      <w:r w:rsidR="00EF61ED">
        <w:rPr>
          <w:lang w:val="es-ES"/>
        </w:rPr>
        <w:t>…</w:t>
      </w:r>
      <w:r w:rsidRPr="004F5ECF">
        <w:rPr>
          <w:lang w:val="es-ES"/>
        </w:rPr>
        <w:t>. U rodnom gradu završio je i osnovnu i srednju školu,</w:t>
      </w:r>
      <w:r>
        <w:rPr>
          <w:lang w:val="es-ES"/>
        </w:rPr>
        <w:t xml:space="preserve"> </w:t>
      </w:r>
      <w:r w:rsidRPr="004F5ECF">
        <w:rPr>
          <w:lang w:val="es-ES"/>
        </w:rPr>
        <w:t xml:space="preserve">a za vreme ispitivanja bio je apsolvent na </w:t>
      </w:r>
      <w:r w:rsidR="00EF61ED">
        <w:rPr>
          <w:lang w:val="es-ES"/>
        </w:rPr>
        <w:t>…….</w:t>
      </w:r>
      <w:r w:rsidRPr="004F5ECF">
        <w:rPr>
          <w:lang w:val="es-ES"/>
        </w:rPr>
        <w:t xml:space="preserve"> fakultetu u Novom Sadu. </w:t>
      </w:r>
      <w:r w:rsidRPr="00354C1E">
        <w:rPr>
          <w:lang w:val="es-ES"/>
        </w:rPr>
        <w:t>Ž</w:t>
      </w:r>
      <w:r w:rsidRPr="004F5ECF">
        <w:rPr>
          <w:lang w:val="es-ES"/>
        </w:rPr>
        <w:t>ivi u Š</w:t>
      </w:r>
      <w:r w:rsidR="00EF61ED">
        <w:rPr>
          <w:lang w:val="es-ES"/>
        </w:rPr>
        <w:t>….</w:t>
      </w:r>
      <w:r w:rsidRPr="004F5ECF">
        <w:rPr>
          <w:lang w:val="es-ES"/>
        </w:rPr>
        <w:t xml:space="preserve"> sa mlađim bratom, roditeljima i bakom. Po nacionalnosti je Srbin. Neoženjen je i nema partnerku.</w:t>
      </w:r>
    </w:p>
    <w:p w:rsidR="00B019A0" w:rsidRPr="004F5ECF" w:rsidRDefault="00B019A0" w:rsidP="00B019A0">
      <w:pPr>
        <w:spacing w:line="360" w:lineRule="auto"/>
        <w:jc w:val="both"/>
        <w:rPr>
          <w:lang w:val="es-ES"/>
        </w:rPr>
      </w:pPr>
      <w:r w:rsidRPr="004F5ECF">
        <w:rPr>
          <w:lang w:val="es-ES"/>
        </w:rPr>
        <w:tab/>
        <w:t>Ispitanik se obratio psihijatru zb</w:t>
      </w:r>
      <w:bookmarkStart w:id="0" w:name="_GoBack"/>
      <w:bookmarkEnd w:id="0"/>
      <w:r w:rsidRPr="004F5ECF">
        <w:rPr>
          <w:lang w:val="es-ES"/>
        </w:rPr>
        <w:t>og čupanja kose. Pre</w:t>
      </w:r>
      <w:r>
        <w:rPr>
          <w:lang w:val="es-ES"/>
        </w:rPr>
        <w:t xml:space="preserve"> ove</w:t>
      </w:r>
      <w:r w:rsidRPr="004F5ECF">
        <w:rPr>
          <w:lang w:val="es-ES"/>
        </w:rPr>
        <w:t xml:space="preserve"> diferencijalno – dijagnostičke procene</w:t>
      </w:r>
      <w:r>
        <w:rPr>
          <w:lang w:val="es-ES"/>
        </w:rPr>
        <w:t>,</w:t>
      </w:r>
      <w:r w:rsidRPr="004F5ECF">
        <w:rPr>
          <w:lang w:val="es-ES"/>
        </w:rPr>
        <w:t xml:space="preserve"> koja je urađena sa svrhom prikupljanja novih relevantnih podataka o ispitaniku i dobijanja uvida u način njegovog funkcionisanja, ispitanik je dobio dijagnozu</w:t>
      </w:r>
      <w:r>
        <w:rPr>
          <w:lang w:val="es-ES"/>
        </w:rPr>
        <w:t xml:space="preserve"> </w:t>
      </w:r>
      <w:r w:rsidRPr="004F5ECF">
        <w:rPr>
          <w:lang w:val="es-ES"/>
        </w:rPr>
        <w:t xml:space="preserve">opsesivno – kompulzivnog poremećaja, trihotilomanije. </w:t>
      </w:r>
    </w:p>
    <w:p w:rsidR="00B019A0" w:rsidRPr="004F5ECF" w:rsidRDefault="00B019A0" w:rsidP="00B019A0">
      <w:pPr>
        <w:spacing w:line="360" w:lineRule="auto"/>
        <w:jc w:val="both"/>
        <w:rPr>
          <w:lang w:val="es-ES"/>
        </w:rPr>
      </w:pPr>
      <w:r w:rsidRPr="004F5ECF">
        <w:rPr>
          <w:lang w:val="es-ES"/>
        </w:rPr>
        <w:tab/>
        <w:t>Ispitanik se prvenstveno žali na čupanje kose, koje se prvi put javilo u petom razredu, kad</w:t>
      </w:r>
      <w:r>
        <w:rPr>
          <w:lang w:val="es-ES"/>
        </w:rPr>
        <w:t>a</w:t>
      </w:r>
      <w:r w:rsidRPr="004F5ECF">
        <w:rPr>
          <w:lang w:val="es-ES"/>
        </w:rPr>
        <w:t xml:space="preserve"> je bio pod jakim stresom u školi. Od tada ima naviku da </w:t>
      </w:r>
      <w:r>
        <w:rPr>
          <w:lang w:val="es-ES"/>
        </w:rPr>
        <w:t xml:space="preserve">pod uticajem </w:t>
      </w:r>
      <w:r w:rsidRPr="004F5ECF">
        <w:rPr>
          <w:lang w:val="es-ES"/>
        </w:rPr>
        <w:t xml:space="preserve"> anksioznosti</w:t>
      </w:r>
      <w:r>
        <w:rPr>
          <w:lang w:val="es-ES"/>
        </w:rPr>
        <w:t xml:space="preserve"> čupa kosu, obrve i trepavice. M</w:t>
      </w:r>
      <w:r w:rsidRPr="004F5ECF">
        <w:rPr>
          <w:lang w:val="es-ES"/>
        </w:rPr>
        <w:t xml:space="preserve">eđutim, ovaj problem se intenzivirao u poslednjih mesec dana zbog čega je podvrgnut farmakoterapiji, koju nije redovno uzimao. Potom, </w:t>
      </w:r>
      <w:commentRangeStart w:id="1"/>
      <w:r w:rsidRPr="004F5ECF">
        <w:rPr>
          <w:lang w:val="es-ES"/>
        </w:rPr>
        <w:t xml:space="preserve">stanje mu se pogoršalo </w:t>
      </w:r>
      <w:commentRangeEnd w:id="1"/>
      <w:r>
        <w:rPr>
          <w:rStyle w:val="CommentReference"/>
        </w:rPr>
        <w:commentReference w:id="1"/>
      </w:r>
      <w:r w:rsidRPr="004F5ECF">
        <w:rPr>
          <w:lang w:val="es-ES"/>
        </w:rPr>
        <w:t>i opet je potražio stručnu pomoć. Takođe, žali se na nesanicu, učestale glavobolje, mučninu i strahuje da će jednog dana želeti da promeni pol.</w:t>
      </w:r>
      <w:r>
        <w:rPr>
          <w:lang w:val="es-ES"/>
        </w:rPr>
        <w:t xml:space="preserve"> </w:t>
      </w:r>
      <w:r w:rsidRPr="004F5ECF">
        <w:rPr>
          <w:lang w:val="es-ES"/>
        </w:rPr>
        <w:t xml:space="preserve">Pored ovog, u ranom detinjstvu su se </w:t>
      </w:r>
      <w:r w:rsidRPr="00DE6301">
        <w:rPr>
          <w:highlight w:val="yellow"/>
          <w:lang w:val="es-ES"/>
        </w:rPr>
        <w:t>javljali</w:t>
      </w:r>
      <w:r w:rsidRPr="004F5ECF">
        <w:rPr>
          <w:lang w:val="es-ES"/>
        </w:rPr>
        <w:t xml:space="preserve"> i </w:t>
      </w:r>
      <w:commentRangeStart w:id="2"/>
      <w:r w:rsidRPr="004F5ECF">
        <w:rPr>
          <w:lang w:val="es-ES"/>
        </w:rPr>
        <w:t>strahovi</w:t>
      </w:r>
      <w:commentRangeEnd w:id="2"/>
      <w:r>
        <w:rPr>
          <w:rStyle w:val="CommentReference"/>
        </w:rPr>
        <w:commentReference w:id="2"/>
      </w:r>
      <w:r w:rsidRPr="004F5ECF">
        <w:rPr>
          <w:lang w:val="es-ES"/>
        </w:rPr>
        <w:t xml:space="preserve"> da će umreti, doživeti saobraćajnu nesreću, da će ostati invalid i dobiti rak. Strah od gubitka kontrole </w:t>
      </w:r>
      <w:r w:rsidRPr="00DE6301">
        <w:rPr>
          <w:highlight w:val="yellow"/>
          <w:lang w:val="es-ES"/>
        </w:rPr>
        <w:t>javlja se</w:t>
      </w:r>
      <w:r w:rsidRPr="004F5ECF">
        <w:rPr>
          <w:lang w:val="es-ES"/>
        </w:rPr>
        <w:t xml:space="preserve"> takođe u detinjstvu</w:t>
      </w:r>
      <w:r>
        <w:rPr>
          <w:lang w:val="es-ES"/>
        </w:rPr>
        <w:t>,</w:t>
      </w:r>
      <w:r w:rsidRPr="004F5ECF">
        <w:rPr>
          <w:lang w:val="es-ES"/>
        </w:rPr>
        <w:t xml:space="preserve"> kada je strepeo od toga da će se umokriti u krevet, te je stalno proveravao u toku noći da li može da se isprazni. Strah i misli koji se vezuju za želju da promeni pol, a koji su trenutno aktuelni, takođe imaju koren u detinjstvu.</w:t>
      </w:r>
      <w:r>
        <w:rPr>
          <w:lang w:val="es-ES"/>
        </w:rPr>
        <w:t xml:space="preserve"> </w:t>
      </w:r>
      <w:r w:rsidRPr="004F5ECF">
        <w:rPr>
          <w:lang w:val="es-ES"/>
        </w:rPr>
        <w:t>Do sada se dva puta obraćao psihologu, na nagovor roditelja, u šestom razredu osnovne i drugom razredu srednje škole, ali je pomoć odbijao.</w:t>
      </w:r>
      <w:r>
        <w:rPr>
          <w:lang w:val="es-ES"/>
        </w:rPr>
        <w:t xml:space="preserve"> </w:t>
      </w:r>
      <w:r w:rsidRPr="0017302E">
        <w:rPr>
          <w:lang w:val="es-ES"/>
        </w:rPr>
        <w:t>Ispitanik ima oštećen vid (40%) na jedno oko, jer je pao i udario glavu o beton kada je bio dete.</w:t>
      </w:r>
    </w:p>
    <w:p w:rsidR="00B019A0" w:rsidRPr="00354C1E" w:rsidRDefault="00B019A0" w:rsidP="00B019A0">
      <w:pPr>
        <w:spacing w:line="360" w:lineRule="auto"/>
        <w:jc w:val="both"/>
        <w:rPr>
          <w:lang w:val="es-ES"/>
        </w:rPr>
      </w:pPr>
      <w:r w:rsidRPr="004F5ECF">
        <w:rPr>
          <w:lang w:val="es-ES"/>
        </w:rPr>
        <w:tab/>
        <w:t xml:space="preserve">Na osnovu podataka koji su dobijeni u LOBI-ju nema dovoljno informacija da bismo pretpostavili postojanje uticaja naslednih faktora na razvoj ispitanikovog poremećaja, međutim, pošto ispitanik navodi da je njegova majka ,,žena kojoj svaka sitnica smeta, i ako piksla nije na svome mestu”, takav opis može da ukazuje na ,,perfekcionističke crte”, koje bi mogle biti </w:t>
      </w:r>
      <w:commentRangeStart w:id="3"/>
      <w:r w:rsidRPr="004F5ECF">
        <w:rPr>
          <w:lang w:val="es-ES"/>
        </w:rPr>
        <w:t>nasledne</w:t>
      </w:r>
      <w:commentRangeEnd w:id="3"/>
      <w:r>
        <w:rPr>
          <w:rStyle w:val="CommentReference"/>
        </w:rPr>
        <w:commentReference w:id="3"/>
      </w:r>
      <w:r w:rsidRPr="004F5ECF">
        <w:rPr>
          <w:lang w:val="es-ES"/>
        </w:rPr>
        <w:t>. Bitan faktor rizika bi moglo da bude fizičko kažnjavanje u detinjstvu od strane majke, koja j</w:t>
      </w:r>
      <w:r>
        <w:rPr>
          <w:lang w:val="es-ES"/>
        </w:rPr>
        <w:t xml:space="preserve">e po njegovom opisu, pored već navedenog, i </w:t>
      </w:r>
      <w:r w:rsidRPr="004F5ECF">
        <w:rPr>
          <w:lang w:val="es-ES"/>
        </w:rPr>
        <w:t xml:space="preserve">stroga, konzervativna, puna </w:t>
      </w:r>
      <w:r>
        <w:rPr>
          <w:lang w:val="es-ES"/>
        </w:rPr>
        <w:t>predrasuda, agresivna</w:t>
      </w:r>
      <w:r w:rsidRPr="004F5ECF">
        <w:rPr>
          <w:lang w:val="es-ES"/>
        </w:rPr>
        <w:t xml:space="preserve"> i ,,</w:t>
      </w:r>
      <w:commentRangeStart w:id="4"/>
      <w:r w:rsidRPr="004F5ECF">
        <w:rPr>
          <w:lang w:val="es-ES"/>
        </w:rPr>
        <w:t>bezobrazna</w:t>
      </w:r>
      <w:commentRangeEnd w:id="4"/>
      <w:r>
        <w:rPr>
          <w:rStyle w:val="CommentReference"/>
        </w:rPr>
        <w:commentReference w:id="4"/>
      </w:r>
      <w:r w:rsidRPr="004F5ECF">
        <w:rPr>
          <w:lang w:val="es-ES"/>
        </w:rPr>
        <w:t xml:space="preserve">”. Takođe, smatra da je kažnjavanje bilo previše često i da je uglavnom reagovala fizičkom agresijom. Navodi da su porodične svađe bile česte, kao i tenzija u kući, čiji je inicijator bila majka, a kojima je i otac bio sklon. Ispitanikov odnos sa ocem je veoma površan, jer smatra da je on povučen, hladan, nezainteresovan, ishitren, iako </w:t>
      </w:r>
      <w:r w:rsidRPr="004F5ECF">
        <w:rPr>
          <w:lang w:val="es-ES"/>
        </w:rPr>
        <w:lastRenderedPageBreak/>
        <w:t xml:space="preserve">pošten i vredan. On misli da su se njegovi roditelji trudili da ih materijalno obezbede, ali nisu imali dobru komunikaciju, te da su generalno bili stroži prema njemu, nego prema njegovom bratu. Iz tog razloga, kao i zbog razlike u godinama i bratovljeve ,,nezrelosti”, sa njim nije u dobrim </w:t>
      </w:r>
      <w:commentRangeStart w:id="5"/>
      <w:r w:rsidRPr="004F5ECF">
        <w:rPr>
          <w:lang w:val="es-ES"/>
        </w:rPr>
        <w:t>odnosima</w:t>
      </w:r>
      <w:commentRangeEnd w:id="5"/>
      <w:r>
        <w:rPr>
          <w:rStyle w:val="CommentReference"/>
        </w:rPr>
        <w:commentReference w:id="5"/>
      </w:r>
      <w:r w:rsidRPr="004F5ECF">
        <w:rPr>
          <w:lang w:val="es-ES"/>
        </w:rPr>
        <w:t>. Od strane cele porodice je kritikovan i zadirkivan od strane brata, jedino ga je baka štitila i pružala puno pažnje, razumevanja, ljubavi i podrške. Do 4. razreda osnovne škole ponekad je spavao sa njom u krevetu.</w:t>
      </w:r>
      <w:r w:rsidRPr="00354C1E">
        <w:rPr>
          <w:lang w:val="es-ES"/>
        </w:rPr>
        <w:t>Uglavnom je okružen velikim društvom, ali su ti odnosi površni, odnosno ističe da nema najboljeg druga.</w:t>
      </w:r>
    </w:p>
    <w:p w:rsidR="00B019A0" w:rsidRPr="00354C1E" w:rsidRDefault="00B019A0" w:rsidP="00B019A0">
      <w:pPr>
        <w:spacing w:line="360" w:lineRule="auto"/>
        <w:jc w:val="both"/>
        <w:rPr>
          <w:lang w:val="es-ES"/>
        </w:rPr>
      </w:pPr>
      <w:r w:rsidRPr="00354C1E">
        <w:rPr>
          <w:lang w:val="es-ES"/>
        </w:rPr>
        <w:tab/>
        <w:t xml:space="preserve">U detinjstvu, ispitanik se više družio sa devojčicama, jer je mislio da ga one bolje razumeju, što se nastavilo u kasnijem periodu, a sa dečacima nije imao puno zajedničkih tema za </w:t>
      </w:r>
      <w:commentRangeStart w:id="6"/>
      <w:r w:rsidRPr="00354C1E">
        <w:rPr>
          <w:lang w:val="es-ES"/>
        </w:rPr>
        <w:t>razgovor</w:t>
      </w:r>
      <w:commentRangeEnd w:id="6"/>
      <w:r>
        <w:rPr>
          <w:rStyle w:val="CommentReference"/>
        </w:rPr>
        <w:commentReference w:id="6"/>
      </w:r>
      <w:r w:rsidRPr="00354C1E">
        <w:rPr>
          <w:lang w:val="es-ES"/>
        </w:rPr>
        <w:t>. Može se pretpostaviti da mu društvo služi za to da bude u centru pažnje i da se oseća superiornim i dominantnim, jer smatra da mu se drugi dive zbog njegovog uspeha. Drugi mu zameraju samoživost i hladnoću, jer ulazi u rasprave kada nije po njegovom i sklon je da se sveti ukoliko ga neko uvredi, a ujedno mu takvo ponašanje smeta kod drugih.</w:t>
      </w:r>
    </w:p>
    <w:p w:rsidR="00B019A0" w:rsidRDefault="00B019A0" w:rsidP="00B019A0">
      <w:pPr>
        <w:spacing w:line="360" w:lineRule="auto"/>
        <w:jc w:val="both"/>
      </w:pPr>
      <w:r w:rsidRPr="00354C1E">
        <w:rPr>
          <w:lang w:val="es-ES"/>
        </w:rPr>
        <w:tab/>
        <w:t xml:space="preserve">Imao je kratke i površne veze od svoje 16. godine i ne oseća potrebu za vezom. Njegovi pokušaji stupanja u veze su bili samo zbog pritiska društva, koje ga je ismevalo. </w:t>
      </w:r>
      <w:r>
        <w:t>Sastanci sa devojkama mu nisu prijali, pred same sastanke imao je jake bolove u stomaku, dijareju i glavobolje. Do sada nije stupao u seksualne odnose, redovno masturbira i nema problem sa seksualnom željom.</w:t>
      </w:r>
    </w:p>
    <w:p w:rsidR="00B019A0" w:rsidRPr="00354C1E" w:rsidRDefault="00B019A0" w:rsidP="00B019A0">
      <w:pPr>
        <w:spacing w:line="360" w:lineRule="auto"/>
        <w:jc w:val="both"/>
        <w:rPr>
          <w:lang w:val="de-DE"/>
        </w:rPr>
      </w:pPr>
      <w:r>
        <w:tab/>
        <w:t xml:space="preserve">U detinjstvu je na fizičko kažnjavanje reagovao plakanjem, ali usled učestalog i bezrazložnog kažnjavanja, počeo je da se povlači u sebe i prestaje da reaguje. Ovo bi moglo da upućuje na stvaranje mehanizma naučene bespomoćnosti. </w:t>
      </w:r>
      <w:r w:rsidRPr="00354C1E">
        <w:rPr>
          <w:lang w:val="de-DE"/>
        </w:rPr>
        <w:t xml:space="preserve">Po istom principu moguće je da je usvojio i snažne moralne norme, odnosno zabranu da se oseća kao žensko. Naime, stalnim kažnjavanjem od strane roditelja, a kasnije i ismevanjem od strane društva (nazivanje pogrdnim imenima, kao na primer ,,peško“) u momentima kada se oblačio u žensku odeću ili ispoljavao feminizam na bilo koji način, nailazio je na konstantno odbacivanje i neprihvatanje. Mehanizam odbrane kojim se možda ispitanik služi, je potiskivanje </w:t>
      </w:r>
      <w:commentRangeStart w:id="7"/>
      <w:r w:rsidRPr="00354C1E">
        <w:rPr>
          <w:lang w:val="de-DE"/>
        </w:rPr>
        <w:t>(smatra da se oduvek osećao kao devojčica i da je to potiskivao 20 godina i da i dalje sebi ne priznaje da se oseća kao žensko)</w:t>
      </w:r>
      <w:commentRangeEnd w:id="7"/>
      <w:r>
        <w:rPr>
          <w:rStyle w:val="CommentReference"/>
        </w:rPr>
        <w:commentReference w:id="7"/>
      </w:r>
      <w:r w:rsidRPr="00354C1E">
        <w:rPr>
          <w:lang w:val="de-DE"/>
        </w:rPr>
        <w:t>. Prema ispitanikovom naglašavanju sopstvene procene da mu drugi zavide, ali i želje da se pokaže i dokaže pred drugima, čini se da ispitanik ima tendenciju da projektuje</w:t>
      </w:r>
      <w:r w:rsidRPr="008D5BDF">
        <w:rPr>
          <w:lang w:val="de-DE"/>
        </w:rPr>
        <w:t xml:space="preserve"> </w:t>
      </w:r>
      <w:r>
        <w:rPr>
          <w:noProof/>
        </w:rPr>
        <w:drawing>
          <wp:inline distT="0" distB="0" distL="0" distR="0">
            <wp:extent cx="190500" cy="190500"/>
            <wp:effectExtent l="19050" t="0" r="0" b="0"/>
            <wp:docPr id="15" name="Picture 1" descr="http://www.sftim.com/forum2/forum/Smileys/default/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ftim.com/forum2/forum/Smileys/default/da.gif"/>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354C1E">
        <w:rPr>
          <w:lang w:val="de-DE"/>
        </w:rPr>
        <w:t xml:space="preserve"> svoj doživljaj inferiornosti na druge. Ovakvu pretpostavku možemo povezati sa fizičkim kažnjavanjima u detinjstvu i njegovom ulogom u društvu (smatra sebe superiornim, ali plaši se rešavanja sukoba, da ne bi izgubio prijatelje). Pored navedenog moguće je da ispitanik putem racionalizacije</w:t>
      </w:r>
      <w:r w:rsidRPr="008D5BDF">
        <w:rPr>
          <w:lang w:val="de-DE"/>
        </w:rPr>
        <w:t xml:space="preserve"> </w:t>
      </w:r>
      <w:r>
        <w:rPr>
          <w:noProof/>
        </w:rPr>
        <w:drawing>
          <wp:inline distT="0" distB="0" distL="0" distR="0">
            <wp:extent cx="190500" cy="190500"/>
            <wp:effectExtent l="19050" t="0" r="0" b="0"/>
            <wp:docPr id="16" name="Picture 4" descr="http://www.sftim.com/forum2/forum/Smileys/default/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ftim.com/forum2/forum/Smileys/default/da.gif"/>
                    <pic:cNvPicPr>
                      <a:picLocks noChangeAspect="1" noChangeArrowheads="1"/>
                    </pic:cNvPicPr>
                  </pic:nvPicPr>
                  <pic:blipFill>
                    <a:blip r:embed="rId8"/>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354C1E">
        <w:rPr>
          <w:lang w:val="de-DE"/>
        </w:rPr>
        <w:t xml:space="preserve"> štiti svoje samopoštovanje u situacijama </w:t>
      </w:r>
      <w:r w:rsidRPr="00354C1E">
        <w:rPr>
          <w:lang w:val="de-DE"/>
        </w:rPr>
        <w:lastRenderedPageBreak/>
        <w:t>kada se oseća ugroženo, odnosno kada ga društvo ismeva zbog njegovog problema (čupanje kose). Njegova racionalizuj</w:t>
      </w:r>
      <w:r>
        <w:rPr>
          <w:lang w:val="de-DE"/>
        </w:rPr>
        <w:t>a</w:t>
      </w:r>
      <w:r w:rsidRPr="00354C1E">
        <w:rPr>
          <w:lang w:val="de-DE"/>
        </w:rPr>
        <w:t xml:space="preserve"> se sastoji u tome da ismevanje ne doživljava negativno, već smatra da je za druge poseban i </w:t>
      </w:r>
      <w:commentRangeStart w:id="8"/>
      <w:r w:rsidRPr="00354C1E">
        <w:rPr>
          <w:lang w:val="de-DE"/>
        </w:rPr>
        <w:t>interesantan</w:t>
      </w:r>
      <w:commentRangeEnd w:id="8"/>
      <w:r>
        <w:rPr>
          <w:rStyle w:val="CommentReference"/>
        </w:rPr>
        <w:commentReference w:id="8"/>
      </w:r>
      <w:r w:rsidRPr="00354C1E">
        <w:rPr>
          <w:lang w:val="de-DE"/>
        </w:rPr>
        <w:t>. Na ovaj način ispitanik uspeva da bude u centru pažnje, što mu je, kako sam kaže, i cilj, te zapravo od svog problema ima dobit.</w:t>
      </w:r>
    </w:p>
    <w:p w:rsidR="00B019A0" w:rsidRPr="00354C1E" w:rsidRDefault="00B019A0" w:rsidP="00B019A0">
      <w:pPr>
        <w:spacing w:line="360" w:lineRule="auto"/>
        <w:ind w:firstLine="720"/>
        <w:jc w:val="both"/>
        <w:rPr>
          <w:lang w:val="de-DE"/>
        </w:rPr>
      </w:pPr>
      <w:r w:rsidRPr="00354C1E">
        <w:rPr>
          <w:lang w:val="de-DE"/>
        </w:rPr>
        <w:t>Prema svemu što je ispitanik o sebi naveo, može se primetiti da se samosažaljeva, što takođe može biti u cilju naglašavanja</w:t>
      </w:r>
      <w:r>
        <w:rPr>
          <w:lang w:val="de-DE"/>
        </w:rPr>
        <w:t xml:space="preserve"> </w:t>
      </w:r>
      <w:r w:rsidRPr="00354C1E">
        <w:rPr>
          <w:lang w:val="de-DE"/>
        </w:rPr>
        <w:t>svog problema. Stiče se utisak kako ispitanik ima tendencije ka perfekcionizumu, pedanteriji i opsesivnosti, koje se pokazuju u različitim domenima života, što mu možda pomaže u održavanju kontrole. Ove tendencije se mogu primetiti u načinu njegovog učenja (uči sve do detalja da bi sigurno bio uspešan), u fi</w:t>
      </w:r>
      <w:r>
        <w:rPr>
          <w:lang w:val="de-DE"/>
        </w:rPr>
        <w:t>zi</w:t>
      </w:r>
      <w:r w:rsidRPr="00354C1E">
        <w:rPr>
          <w:lang w:val="de-DE"/>
        </w:rPr>
        <w:t>čkom izgledu (uredan, pedantan). Takođe, ispoljava anksioznost, koja se može povezati sa njegovim strahovima (</w:t>
      </w:r>
      <w:commentRangeStart w:id="9"/>
      <w:r w:rsidRPr="00354C1E">
        <w:rPr>
          <w:lang w:val="de-DE"/>
        </w:rPr>
        <w:t>strah da će promeniti pol</w:t>
      </w:r>
      <w:commentRangeEnd w:id="9"/>
      <w:r>
        <w:rPr>
          <w:rStyle w:val="CommentReference"/>
        </w:rPr>
        <w:commentReference w:id="9"/>
      </w:r>
      <w:r w:rsidRPr="00354C1E">
        <w:rPr>
          <w:lang w:val="de-DE"/>
        </w:rPr>
        <w:t>, briga oko intenziviranih simptoma- čupanje kose), a potiču iz detinjstva i</w:t>
      </w:r>
      <w:commentRangeStart w:id="10"/>
      <w:r w:rsidRPr="00354C1E">
        <w:rPr>
          <w:lang w:val="de-DE"/>
        </w:rPr>
        <w:t xml:space="preserve"> možda su uslovljeni prekomernim kažnjavanjem</w:t>
      </w:r>
      <w:commentRangeEnd w:id="10"/>
      <w:r>
        <w:rPr>
          <w:rStyle w:val="CommentReference"/>
        </w:rPr>
        <w:commentReference w:id="10"/>
      </w:r>
      <w:r w:rsidRPr="00354C1E">
        <w:rPr>
          <w:lang w:val="de-DE"/>
        </w:rPr>
        <w:t xml:space="preserve">. Više sfera ispitanikovog funkcionisanja je prožeto ambivalencijom, kao što je njegov odnos prema roditeljima (roditeljima zamera mnogo, a opet ih opravdava - “nije lako imati dete kao što sam </w:t>
      </w:r>
      <w:commentRangeStart w:id="11"/>
      <w:r w:rsidRPr="00354C1E">
        <w:rPr>
          <w:lang w:val="de-DE"/>
        </w:rPr>
        <w:t>ja</w:t>
      </w:r>
      <w:commentRangeEnd w:id="11"/>
      <w:r>
        <w:rPr>
          <w:rStyle w:val="CommentReference"/>
        </w:rPr>
        <w:commentReference w:id="11"/>
      </w:r>
      <w:r w:rsidRPr="00354C1E">
        <w:rPr>
          <w:lang w:val="de-DE"/>
        </w:rPr>
        <w:t xml:space="preserve">“, “nisu oni krivi što nisu našli bolji način da se izbore sa mnom“), prema prijateljima (stalno teži da bude u društvu, ali svoje prijatelje ne smatra dovoljno vrednim; ne sme se otvoreno suprotstaviti, ali je </w:t>
      </w:r>
      <w:commentRangeStart w:id="12"/>
      <w:r w:rsidRPr="00354C1E">
        <w:rPr>
          <w:lang w:val="de-DE"/>
        </w:rPr>
        <w:t>osvetoljubiv</w:t>
      </w:r>
      <w:commentRangeEnd w:id="12"/>
      <w:r>
        <w:rPr>
          <w:rStyle w:val="CommentReference"/>
        </w:rPr>
        <w:commentReference w:id="12"/>
      </w:r>
      <w:r w:rsidRPr="00354C1E">
        <w:rPr>
          <w:lang w:val="de-DE"/>
        </w:rPr>
        <w:t xml:space="preserve">), u moralnom aspektu i ponašanju (ne voli ogovaranje, ali je sam sklon </w:t>
      </w:r>
      <w:commentRangeStart w:id="13"/>
      <w:r w:rsidRPr="00354C1E">
        <w:rPr>
          <w:lang w:val="de-DE"/>
        </w:rPr>
        <w:t>istom</w:t>
      </w:r>
      <w:commentRangeEnd w:id="13"/>
      <w:r>
        <w:rPr>
          <w:rStyle w:val="CommentReference"/>
        </w:rPr>
        <w:commentReference w:id="13"/>
      </w:r>
      <w:r w:rsidRPr="00354C1E">
        <w:rPr>
          <w:lang w:val="de-DE"/>
        </w:rPr>
        <w:t>; ima puno slobodnog vremena, a malo interesovanja- hobi su mu ljudi), prema rodnom identitetu (kaže da potiskuje 20 godina da se osećao kao devojčica, ali sa druge strane sebi i dalje ne priznaje da se oseća kao žensko), prema svojim simptomima (</w:t>
      </w:r>
      <w:commentRangeStart w:id="14"/>
      <w:r w:rsidRPr="00354C1E">
        <w:rPr>
          <w:lang w:val="de-DE"/>
        </w:rPr>
        <w:t>sa jedne strane prija mu da se čupa, a sa druge strane ga je stid</w:t>
      </w:r>
      <w:commentRangeEnd w:id="14"/>
      <w:r>
        <w:rPr>
          <w:rStyle w:val="CommentReference"/>
        </w:rPr>
        <w:commentReference w:id="14"/>
      </w:r>
      <w:r w:rsidRPr="00354C1E">
        <w:rPr>
          <w:lang w:val="de-DE"/>
        </w:rPr>
        <w:t>).</w:t>
      </w:r>
      <w:r>
        <w:rPr>
          <w:lang w:val="de-DE"/>
        </w:rPr>
        <w:t xml:space="preserve"> </w:t>
      </w:r>
      <w:commentRangeStart w:id="15"/>
      <w:r w:rsidRPr="00354C1E">
        <w:rPr>
          <w:lang w:val="de-DE"/>
        </w:rPr>
        <w:t>Jedan vid ambivalencije su i njegove osobine ličnosti</w:t>
      </w:r>
      <w:commentRangeEnd w:id="15"/>
      <w:r>
        <w:rPr>
          <w:rStyle w:val="CommentReference"/>
        </w:rPr>
        <w:commentReference w:id="15"/>
      </w:r>
      <w:r w:rsidRPr="00354C1E">
        <w:rPr>
          <w:lang w:val="de-DE"/>
        </w:rPr>
        <w:t xml:space="preserve"> koje potencijalno upućuju na</w:t>
      </w:r>
      <w:r>
        <w:rPr>
          <w:lang w:val="de-DE"/>
        </w:rPr>
        <w:t xml:space="preserve"> </w:t>
      </w:r>
      <w:r w:rsidRPr="00354C1E">
        <w:rPr>
          <w:lang w:val="de-DE"/>
        </w:rPr>
        <w:t>crte autoritarne ličnosti (navodi da želi da se oseća superiornim nad drugima, ali isto tako ima potrebu za nekim ,,iznad sebe“).Na osnovu navedenog, primećuje se da je ispitanik razvio različite strategije reagovanja na frustracije (čupanje kose, potiskivanje, racionalizacija i drugi mehanizmi odbrane, opsesivnost, pedantnost).</w:t>
      </w:r>
    </w:p>
    <w:p w:rsidR="00B019A0" w:rsidRPr="00354C1E" w:rsidRDefault="00B019A0" w:rsidP="00B019A0">
      <w:pPr>
        <w:spacing w:line="360" w:lineRule="auto"/>
        <w:jc w:val="both"/>
        <w:rPr>
          <w:lang w:val="de-DE"/>
        </w:rPr>
      </w:pPr>
      <w:r w:rsidRPr="00354C1E">
        <w:rPr>
          <w:lang w:val="de-DE"/>
        </w:rPr>
        <w:tab/>
        <w:t xml:space="preserve">U ovom trenutku ispitanik kao apsolvent, nalazi se u prelomnom razvojnom periodu, koji zahteva neku promenu. Uzevši u obrzir ispitanikove personalne karakteristike, tok razvoja i dosadašnji način adaptacije, moglo bi se pretpostaviti da je ovaj period eventualno uzrokovao pogoršanje njegovih simptoma. Naime, završetak studija mu onemogućava održavanje kontrole kroz akademski uspeh, kojim je jedino do sada uspevao da je postigne. Pored dobrih ocena, osećaju kontrole je doprinelo i to što je imao potpunu slobodu i odgovornost u vezi sa školskim i akademskim uspehom i izborom.Takođe, </w:t>
      </w:r>
      <w:commentRangeStart w:id="16"/>
      <w:r w:rsidRPr="00354C1E">
        <w:rPr>
          <w:lang w:val="de-DE"/>
        </w:rPr>
        <w:t xml:space="preserve">precipitirajući faktor bi mogle da budu i njegove osobine ličnosti </w:t>
      </w:r>
      <w:commentRangeEnd w:id="16"/>
      <w:r>
        <w:rPr>
          <w:rStyle w:val="CommentReference"/>
        </w:rPr>
        <w:commentReference w:id="16"/>
      </w:r>
      <w:r w:rsidRPr="00354C1E">
        <w:rPr>
          <w:lang w:val="de-DE"/>
        </w:rPr>
        <w:t xml:space="preserve">koje je ispoljio u situaciji kada je bio pod </w:t>
      </w:r>
      <w:r w:rsidRPr="00354C1E">
        <w:rPr>
          <w:lang w:val="de-DE"/>
        </w:rPr>
        <w:lastRenderedPageBreak/>
        <w:t xml:space="preserve">pritiskom da ostvari bolje postignuće (popravljanje trojke iz matematike u petom razredu, da bi postigao skroz odličan uspeh), a to su perfekcionizam, opsesivnost, anksioznost, kao i strah od neuspeha. Njegov drugi problem, strah od promene pola, vezuje za sećanje iz detinjstva kada je sa drugom decom oblačio žensku odeću i obuću, a zbog čega je bio fizički kažnjavan. </w:t>
      </w:r>
    </w:p>
    <w:p w:rsidR="00B019A0" w:rsidRPr="00354C1E" w:rsidRDefault="00B019A0" w:rsidP="00B019A0">
      <w:pPr>
        <w:spacing w:line="360" w:lineRule="auto"/>
        <w:jc w:val="both"/>
        <w:rPr>
          <w:lang w:val="de-DE"/>
        </w:rPr>
      </w:pPr>
      <w:r w:rsidRPr="00354C1E">
        <w:rPr>
          <w:lang w:val="de-DE"/>
        </w:rPr>
        <w:tab/>
        <w:t xml:space="preserve">Održavanju njegovih problema doprinosi to što ima dobit od tegoba, što je privlačenje pažnje i subjektivni doživljaj posebnosti i interesantnosti. Nadalje, održavanje poremećaja potkrepljuje redukovanje anksioznosti putem čupanja kose. Anksioznost nastaje usled ambivalentnosti, za koju jedan od uzroka mogu da budu dvostruke </w:t>
      </w:r>
      <w:r>
        <w:rPr>
          <w:lang w:val="de-DE"/>
        </w:rPr>
        <w:t xml:space="preserve">poruke </w:t>
      </w:r>
      <w:r w:rsidRPr="00354C1E">
        <w:rPr>
          <w:lang w:val="de-DE"/>
        </w:rPr>
        <w:t xml:space="preserve">koje je dobijao u detinjstvu. Kao petogodišnjak imao je potrebu da oblači žensku odeću i obuću. Dok je za takvo ponašanje bivao fizički kažnjavan od strane majke, baka i deda su mu to dozvoljavali, čak im je i bilo simpatično. Prema njegovim rečima, od tada potiskuje da se oseća kao devojčica. Možemo reći da je svoje probleme do sada rešavao upotrebom već navedenih mehanizmima odbrane i begom u svet mašte i za njega karakteristični simptom (čupanje kose). Pokušaji rešavanja problema putem stručne pomoći su bili neuspešni, sve do momenta kada je on sam shvatio i odlučio da mu je potrebna stručna pomoć. </w:t>
      </w:r>
    </w:p>
    <w:p w:rsidR="00B019A0" w:rsidRPr="00354C1E" w:rsidRDefault="00B019A0" w:rsidP="00B019A0">
      <w:pPr>
        <w:spacing w:line="360" w:lineRule="auto"/>
        <w:jc w:val="both"/>
        <w:rPr>
          <w:lang w:val="de-DE"/>
        </w:rPr>
      </w:pPr>
      <w:r w:rsidRPr="00354C1E">
        <w:rPr>
          <w:lang w:val="de-DE"/>
        </w:rPr>
        <w:tab/>
        <w:t xml:space="preserve">Ispitanik u ovom trenutku ne vidi pozitivan ishod rešavanja problema u okviru institucije, jer je uveren da je njegov problem toliko poseban da lekari nisu dovoljno iskusni sa </w:t>
      </w:r>
      <w:commentRangeStart w:id="17"/>
      <w:r w:rsidRPr="00354C1E">
        <w:rPr>
          <w:lang w:val="de-DE"/>
        </w:rPr>
        <w:t>istim</w:t>
      </w:r>
      <w:commentRangeEnd w:id="17"/>
      <w:r>
        <w:rPr>
          <w:rStyle w:val="CommentReference"/>
        </w:rPr>
        <w:commentReference w:id="17"/>
      </w:r>
      <w:r w:rsidRPr="00354C1E">
        <w:rPr>
          <w:lang w:val="de-DE"/>
        </w:rPr>
        <w:t>. Prekidanjem farmakoterapije želeo je da pokaže da sam može da reši problem, međutim, shvatio je da mu se stanje pogoršalo i da mu je svakako potrebna stručna pomoć. Od svoje porodice, koja podržava njegovo lečenje, ne očekuje potpuno razumevanje, jer ga u isto vreme krive da je on sam izazivač svog problema.</w:t>
      </w:r>
    </w:p>
    <w:p w:rsidR="00B019A0" w:rsidRPr="00354C1E" w:rsidRDefault="00B019A0" w:rsidP="00B019A0">
      <w:pPr>
        <w:spacing w:line="360" w:lineRule="auto"/>
        <w:jc w:val="both"/>
        <w:rPr>
          <w:lang w:val="de-DE"/>
        </w:rPr>
      </w:pPr>
    </w:p>
    <w:p w:rsidR="00B019A0" w:rsidRPr="00354C1E" w:rsidRDefault="00B019A0" w:rsidP="00B019A0">
      <w:pPr>
        <w:spacing w:line="360" w:lineRule="auto"/>
        <w:jc w:val="both"/>
        <w:rPr>
          <w:b/>
          <w:lang w:val="de-DE"/>
        </w:rPr>
      </w:pPr>
      <w:r w:rsidRPr="00354C1E">
        <w:rPr>
          <w:b/>
          <w:lang w:val="de-DE"/>
        </w:rPr>
        <w:t>Dileme</w:t>
      </w:r>
    </w:p>
    <w:p w:rsidR="00B019A0" w:rsidRPr="00354C1E" w:rsidRDefault="00B019A0" w:rsidP="00B019A0">
      <w:pPr>
        <w:spacing w:line="360" w:lineRule="auto"/>
        <w:jc w:val="both"/>
        <w:rPr>
          <w:b/>
          <w:lang w:val="de-DE"/>
        </w:rPr>
      </w:pPr>
    </w:p>
    <w:p w:rsidR="00B019A0" w:rsidRPr="00354C1E" w:rsidRDefault="00B019A0" w:rsidP="00B019A0">
      <w:pPr>
        <w:spacing w:line="360" w:lineRule="auto"/>
        <w:ind w:firstLine="360"/>
        <w:jc w:val="both"/>
        <w:rPr>
          <w:lang w:val="de-DE"/>
        </w:rPr>
      </w:pPr>
      <w:r w:rsidRPr="00354C1E">
        <w:rPr>
          <w:lang w:val="de-DE"/>
        </w:rPr>
        <w:t xml:space="preserve"> U cilju boljeg razumevanja problema i pouzdanije diferencijalne dijagnostike, bilo bi korisno detaljnije ispitati naredne oblasti u intervjuu.</w:t>
      </w:r>
    </w:p>
    <w:p w:rsidR="00B019A0" w:rsidRPr="00354C1E" w:rsidRDefault="00B019A0" w:rsidP="00B019A0">
      <w:pPr>
        <w:pStyle w:val="ListParagraph"/>
        <w:numPr>
          <w:ilvl w:val="0"/>
          <w:numId w:val="1"/>
        </w:numPr>
        <w:spacing w:line="360" w:lineRule="auto"/>
        <w:jc w:val="both"/>
        <w:rPr>
          <w:lang w:val="de-DE"/>
        </w:rPr>
      </w:pPr>
      <w:commentRangeStart w:id="18"/>
      <w:r w:rsidRPr="00354C1E">
        <w:rPr>
          <w:lang w:val="de-DE"/>
        </w:rPr>
        <w:t xml:space="preserve">Hereditet </w:t>
      </w:r>
      <w:commentRangeEnd w:id="18"/>
      <w:r>
        <w:rPr>
          <w:rStyle w:val="CommentReference"/>
        </w:rPr>
        <w:commentReference w:id="18"/>
      </w:r>
      <w:r w:rsidRPr="00354C1E">
        <w:rPr>
          <w:lang w:val="de-DE"/>
        </w:rPr>
        <w:t xml:space="preserve">- Potrebno je detaljnije ispitati kako majka ispoljava svoj pefekcionizam i opsesivnost za pedantnošću. Takođe, treba ispitati uopšteno da li je neki član porodice </w:t>
      </w:r>
      <w:commentRangeStart w:id="19"/>
      <w:r w:rsidRPr="00A7600E">
        <w:rPr>
          <w:highlight w:val="yellow"/>
          <w:lang w:val="de-DE"/>
        </w:rPr>
        <w:t>bolovao</w:t>
      </w:r>
      <w:commentRangeEnd w:id="19"/>
      <w:r>
        <w:rPr>
          <w:rStyle w:val="CommentReference"/>
        </w:rPr>
        <w:commentReference w:id="19"/>
      </w:r>
      <w:r w:rsidRPr="00A7600E">
        <w:rPr>
          <w:highlight w:val="yellow"/>
          <w:lang w:val="de-DE"/>
        </w:rPr>
        <w:t xml:space="preserve"> od nekog psihičkog poremećaja</w:t>
      </w:r>
      <w:r w:rsidRPr="00354C1E">
        <w:rPr>
          <w:lang w:val="de-DE"/>
        </w:rPr>
        <w:t>, jer istraživanja o trihotilomaniji i drugim poremećajima iz opsesivnog spektra pokazuju da postoje nasledni faktori vulnerabilnosti za ove poremećaje.</w:t>
      </w:r>
    </w:p>
    <w:p w:rsidR="00B019A0" w:rsidRPr="00354C1E" w:rsidRDefault="00B019A0" w:rsidP="00B019A0">
      <w:pPr>
        <w:pStyle w:val="ListParagraph"/>
        <w:numPr>
          <w:ilvl w:val="0"/>
          <w:numId w:val="1"/>
        </w:numPr>
        <w:spacing w:line="360" w:lineRule="auto"/>
        <w:jc w:val="both"/>
        <w:rPr>
          <w:lang w:val="de-DE"/>
        </w:rPr>
      </w:pPr>
      <w:r w:rsidRPr="00354C1E">
        <w:rPr>
          <w:lang w:val="de-DE"/>
        </w:rPr>
        <w:t xml:space="preserve">Upotreba psihoaktivnih supstanci - Ova informacija je značajna radi postavljanja diferencijalne dijagnoze, kako bismo imali uvid u to da li je ispitanik sklon rizičnom </w:t>
      </w:r>
      <w:commentRangeStart w:id="20"/>
      <w:r w:rsidRPr="00354C1E">
        <w:rPr>
          <w:lang w:val="de-DE"/>
        </w:rPr>
        <w:t>ponašanju</w:t>
      </w:r>
      <w:commentRangeEnd w:id="20"/>
      <w:r>
        <w:rPr>
          <w:rStyle w:val="CommentReference"/>
        </w:rPr>
        <w:commentReference w:id="20"/>
      </w:r>
      <w:r w:rsidRPr="00354C1E">
        <w:rPr>
          <w:lang w:val="de-DE"/>
        </w:rPr>
        <w:t>.</w:t>
      </w:r>
    </w:p>
    <w:p w:rsidR="00B019A0" w:rsidRPr="00057601" w:rsidRDefault="00B019A0" w:rsidP="00B019A0">
      <w:pPr>
        <w:pStyle w:val="ListParagraph"/>
        <w:numPr>
          <w:ilvl w:val="0"/>
          <w:numId w:val="1"/>
        </w:numPr>
        <w:spacing w:line="360" w:lineRule="auto"/>
        <w:jc w:val="both"/>
      </w:pPr>
      <w:r w:rsidRPr="00354C1E">
        <w:rPr>
          <w:lang w:val="de-DE"/>
        </w:rPr>
        <w:lastRenderedPageBreak/>
        <w:t xml:space="preserve">Suicidalnost i samopovređivanje - Da li je ispitanik razmišljao ili pokušao da izvrši suicid? </w:t>
      </w:r>
      <w:r>
        <w:t xml:space="preserve">Da li čupanje ima funkciju </w:t>
      </w:r>
      <w:commentRangeStart w:id="21"/>
      <w:r>
        <w:t>samopovređivanja</w:t>
      </w:r>
      <w:commentRangeEnd w:id="21"/>
      <w:r>
        <w:rPr>
          <w:rStyle w:val="CommentReference"/>
        </w:rPr>
        <w:commentReference w:id="21"/>
      </w:r>
      <w:r>
        <w:t>?</w:t>
      </w:r>
    </w:p>
    <w:p w:rsidR="00B019A0" w:rsidRPr="00057601" w:rsidRDefault="00B019A0" w:rsidP="00B019A0">
      <w:pPr>
        <w:pStyle w:val="ListParagraph"/>
        <w:numPr>
          <w:ilvl w:val="0"/>
          <w:numId w:val="1"/>
        </w:numPr>
        <w:spacing w:line="360" w:lineRule="auto"/>
        <w:jc w:val="both"/>
      </w:pPr>
      <w:r w:rsidRPr="00057601">
        <w:t xml:space="preserve">Odnosi u primarnoj i sekundarnoj porodici - Detaljnije ispitati relaciju sa ocem i majkom, odnosno njihovo ponašanje prema ispitaniku, kao i kakva su mu očekivanja u vezi s tim odnosima. S obzirom da živi i sa očevom majkom, moguće je da postoje izvesne nesuglasice između nje i roditelja, koje mogu biti izvor oprečnih </w:t>
      </w:r>
      <w:commentRangeStart w:id="22"/>
      <w:r w:rsidRPr="00057601">
        <w:t>informacija</w:t>
      </w:r>
      <w:commentRangeEnd w:id="22"/>
      <w:r>
        <w:rPr>
          <w:rStyle w:val="CommentReference"/>
        </w:rPr>
        <w:commentReference w:id="22"/>
      </w:r>
      <w:r w:rsidRPr="00057601">
        <w:t xml:space="preserve"> koje je dobijao. Takođe, bitna informacija bi mogla biti i ispitanikov doživljaj rođenja brata i opis razvoja njihovog odnosa.</w:t>
      </w:r>
    </w:p>
    <w:p w:rsidR="00B019A0" w:rsidRPr="00354C1E" w:rsidRDefault="00B019A0" w:rsidP="00B019A0">
      <w:pPr>
        <w:pStyle w:val="ListParagraph"/>
        <w:numPr>
          <w:ilvl w:val="0"/>
          <w:numId w:val="1"/>
        </w:numPr>
        <w:spacing w:line="360" w:lineRule="auto"/>
        <w:jc w:val="both"/>
        <w:rPr>
          <w:lang w:val="de-DE"/>
        </w:rPr>
      </w:pPr>
      <w:r w:rsidRPr="00057601">
        <w:t>Socijalni odnosi - Zbog čega mu se nisu dopali ljudi na fakultetu? Zbog čega se toliko često vraćao kući iz Novog Sada?</w:t>
      </w:r>
      <w:r>
        <w:t xml:space="preserve"> </w:t>
      </w:r>
      <w:r w:rsidRPr="004C0DE9">
        <w:rPr>
          <w:lang w:val="de-DE"/>
        </w:rPr>
        <w:t xml:space="preserve">Da li je želeo da ostvari dublje odnose i sa kim? </w:t>
      </w:r>
      <w:r w:rsidRPr="008D5BDF">
        <w:rPr>
          <w:lang w:val="de-DE"/>
        </w:rPr>
        <w:t xml:space="preserve">Ko su drugarice kojima se poverava, u kojoj meri im se poverava, odnosno kakav je kvalitet njihovog odnosa, da li ga razumeju? Koje misli su mu izazvale tegobe kada je išao na sastanke sa devojkama? </w:t>
      </w:r>
      <w:r w:rsidRPr="00354C1E">
        <w:rPr>
          <w:lang w:val="de-DE"/>
        </w:rPr>
        <w:t xml:space="preserve">Kakve misli ga stimulišu na masturbaciju? Da li želi da ima seksualne </w:t>
      </w:r>
      <w:commentRangeStart w:id="23"/>
      <w:r w:rsidRPr="00354C1E">
        <w:rPr>
          <w:lang w:val="de-DE"/>
        </w:rPr>
        <w:t>odnose</w:t>
      </w:r>
      <w:commentRangeEnd w:id="23"/>
      <w:r>
        <w:rPr>
          <w:rStyle w:val="CommentReference"/>
        </w:rPr>
        <w:commentReference w:id="23"/>
      </w:r>
      <w:r w:rsidRPr="00354C1E">
        <w:rPr>
          <w:lang w:val="de-DE"/>
        </w:rPr>
        <w:t>?</w:t>
      </w:r>
    </w:p>
    <w:p w:rsidR="00B019A0" w:rsidRPr="00354C1E" w:rsidRDefault="00B019A0" w:rsidP="00B019A0">
      <w:pPr>
        <w:pStyle w:val="ListParagraph"/>
        <w:numPr>
          <w:ilvl w:val="0"/>
          <w:numId w:val="1"/>
        </w:numPr>
        <w:spacing w:line="360" w:lineRule="auto"/>
        <w:jc w:val="both"/>
        <w:rPr>
          <w:lang w:val="de-DE"/>
        </w:rPr>
      </w:pPr>
      <w:r w:rsidRPr="00354C1E">
        <w:rPr>
          <w:lang w:val="de-DE"/>
        </w:rPr>
        <w:t>Razvojni tok - Kako gleda na budućnost, koji su mu planovi nakon završetka fakulteta?</w:t>
      </w:r>
    </w:p>
    <w:p w:rsidR="00B019A0" w:rsidRPr="00354C1E" w:rsidRDefault="00B019A0" w:rsidP="00B019A0">
      <w:pPr>
        <w:pStyle w:val="ListParagraph"/>
        <w:numPr>
          <w:ilvl w:val="0"/>
          <w:numId w:val="1"/>
        </w:numPr>
        <w:spacing w:line="360" w:lineRule="auto"/>
        <w:jc w:val="both"/>
        <w:rPr>
          <w:lang w:val="de-DE"/>
        </w:rPr>
      </w:pPr>
      <w:r w:rsidRPr="00354C1E">
        <w:rPr>
          <w:lang w:val="de-DE"/>
        </w:rPr>
        <w:t>Vezano za njegov problem - Kako izgleda njegova kompulzija, koliko je česta, koliko traje? Bilo bi korisno saznati da li je ispitanik nekada uspeo da iskontroliše svoj impuls i kako, jer bismo ga na taj način usmerili na njegove snage. Da li je pred nekim čupao kosu? Kako su drugi reagovali?</w:t>
      </w:r>
    </w:p>
    <w:p w:rsidR="00B019A0" w:rsidRPr="00354C1E" w:rsidRDefault="00B019A0" w:rsidP="00B019A0">
      <w:pPr>
        <w:pStyle w:val="ListParagraph"/>
        <w:numPr>
          <w:ilvl w:val="0"/>
          <w:numId w:val="1"/>
        </w:numPr>
        <w:spacing w:line="360" w:lineRule="auto"/>
        <w:jc w:val="both"/>
        <w:rPr>
          <w:lang w:val="de-DE"/>
        </w:rPr>
      </w:pPr>
      <w:r w:rsidRPr="00354C1E">
        <w:rPr>
          <w:lang w:val="de-DE"/>
        </w:rPr>
        <w:t xml:space="preserve">Fizički izgled - Koliko je zadovoljan fizičkim izgledom? Šta bi menjao kod sebe? </w:t>
      </w:r>
    </w:p>
    <w:p w:rsidR="00B019A0" w:rsidRPr="00354C1E" w:rsidRDefault="00B019A0" w:rsidP="00B019A0">
      <w:pPr>
        <w:pStyle w:val="ListParagraph"/>
        <w:spacing w:line="360" w:lineRule="auto"/>
        <w:jc w:val="both"/>
        <w:rPr>
          <w:lang w:val="de-DE"/>
        </w:rPr>
      </w:pPr>
    </w:p>
    <w:p w:rsidR="00B019A0" w:rsidRPr="00354C1E" w:rsidRDefault="00B019A0" w:rsidP="00B019A0">
      <w:pPr>
        <w:spacing w:line="360" w:lineRule="auto"/>
        <w:jc w:val="both"/>
        <w:rPr>
          <w:b/>
          <w:lang w:val="de-DE"/>
        </w:rPr>
      </w:pPr>
      <w:r w:rsidRPr="00354C1E">
        <w:rPr>
          <w:b/>
          <w:lang w:val="de-DE"/>
        </w:rPr>
        <w:t>Dijagnostički rezime</w:t>
      </w:r>
    </w:p>
    <w:p w:rsidR="00B019A0" w:rsidRPr="00354C1E" w:rsidRDefault="00B019A0" w:rsidP="00B019A0">
      <w:pPr>
        <w:spacing w:line="360" w:lineRule="auto"/>
        <w:jc w:val="both"/>
        <w:rPr>
          <w:b/>
          <w:lang w:val="de-DE"/>
        </w:rPr>
      </w:pPr>
    </w:p>
    <w:p w:rsidR="00B019A0" w:rsidRPr="00354C1E" w:rsidRDefault="00B019A0" w:rsidP="00B019A0">
      <w:pPr>
        <w:spacing w:line="360" w:lineRule="auto"/>
        <w:jc w:val="both"/>
        <w:rPr>
          <w:lang w:val="de-DE"/>
        </w:rPr>
      </w:pPr>
      <w:r w:rsidRPr="00354C1E">
        <w:rPr>
          <w:b/>
          <w:lang w:val="de-DE"/>
        </w:rPr>
        <w:tab/>
      </w:r>
      <w:r w:rsidR="00EF61ED">
        <w:rPr>
          <w:lang w:val="de-DE"/>
        </w:rPr>
        <w:t>Đ.</w:t>
      </w:r>
      <w:r w:rsidRPr="00354C1E">
        <w:rPr>
          <w:lang w:val="de-DE"/>
        </w:rPr>
        <w:t xml:space="preserve"> P. je dobio dijagnozu opsesivno-kompulzivnog poremećaja, trihotilomanije. Prema podacima iz LOBI-ja postoje indikatori koji bi mogli da opravdaju davanje ovakve dijagnoze. Međutim, ovi podaci bi mogli da upućuju na specifičnu organizaciju ličnosti, a</w:t>
      </w:r>
      <w:r>
        <w:rPr>
          <w:lang w:val="de-DE"/>
        </w:rPr>
        <w:t xml:space="preserve"> </w:t>
      </w:r>
      <w:r w:rsidRPr="00354C1E">
        <w:rPr>
          <w:lang w:val="de-DE"/>
        </w:rPr>
        <w:t>dileme koje su navedene bi mogle biti od koristi za utvrđivanje eventualnog postojanja indikatora za poremećaj ličnosti.</w:t>
      </w:r>
      <w:r>
        <w:rPr>
          <w:lang w:val="de-DE"/>
        </w:rPr>
        <w:t xml:space="preserve"> </w:t>
      </w:r>
      <w:r w:rsidRPr="00354C1E">
        <w:rPr>
          <w:lang w:val="de-DE"/>
        </w:rPr>
        <w:t>Takva specifična organizacija je sačinjena od njegovih osobina ličnosti koje imaju narcistički karakter</w:t>
      </w:r>
      <w:r>
        <w:rPr>
          <w:lang w:val="de-DE"/>
        </w:rPr>
        <w:t>☺</w:t>
      </w:r>
      <w:r w:rsidRPr="00354C1E">
        <w:rPr>
          <w:lang w:val="de-DE"/>
        </w:rPr>
        <w:t xml:space="preserve"> (potreba za divljenjem, potreba da bude u centru pažnje, potreba za superiornošću i dominacijom). Upravo zbog ovih osobina pretpostavlja se da bi bilo efikasno individualno nastavljanje rada sa ispitanikom, dok se ne razjasne navedene dileme i ispitanik dovoljno osnaži i pripremi za uključivanje u grupni rad. Za dijagnozu </w:t>
      </w:r>
      <w:r w:rsidRPr="00354C1E">
        <w:rPr>
          <w:lang w:val="de-DE"/>
        </w:rPr>
        <w:lastRenderedPageBreak/>
        <w:t xml:space="preserve">trihotilomanije preporučuje se kao najefikasnija kombinacija farmakoterapije (antidepresivi) i bihejvioralne terapije, kao i suportivna terapija. </w:t>
      </w:r>
    </w:p>
    <w:p w:rsidR="00B019A0" w:rsidRPr="00354C1E" w:rsidRDefault="00B019A0" w:rsidP="00B019A0">
      <w:pPr>
        <w:spacing w:line="360" w:lineRule="auto"/>
        <w:rPr>
          <w:lang w:val="de-DE"/>
        </w:rPr>
      </w:pPr>
    </w:p>
    <w:p w:rsidR="00B019A0" w:rsidRPr="00354C1E" w:rsidRDefault="00B019A0" w:rsidP="00B019A0">
      <w:pPr>
        <w:spacing w:line="360" w:lineRule="auto"/>
        <w:jc w:val="center"/>
        <w:rPr>
          <w:u w:val="single"/>
          <w:lang w:val="de-DE"/>
        </w:rPr>
      </w:pPr>
      <w:r w:rsidRPr="00354C1E">
        <w:rPr>
          <w:u w:val="single"/>
          <w:lang w:val="de-DE"/>
        </w:rPr>
        <w:t>Analiza dijagnostičkog intervjua</w:t>
      </w:r>
    </w:p>
    <w:p w:rsidR="00B019A0" w:rsidRPr="00354C1E" w:rsidRDefault="00B019A0" w:rsidP="00B019A0">
      <w:pPr>
        <w:spacing w:line="360" w:lineRule="auto"/>
        <w:jc w:val="center"/>
        <w:rPr>
          <w:u w:val="single"/>
          <w:lang w:val="de-DE"/>
        </w:rPr>
      </w:pPr>
    </w:p>
    <w:p w:rsidR="00B019A0" w:rsidRPr="00354C1E" w:rsidRDefault="00B019A0" w:rsidP="00B019A0">
      <w:pPr>
        <w:spacing w:line="360" w:lineRule="auto"/>
        <w:jc w:val="both"/>
        <w:rPr>
          <w:b/>
          <w:lang w:val="de-DE"/>
        </w:rPr>
      </w:pPr>
      <w:r w:rsidRPr="00354C1E">
        <w:rPr>
          <w:b/>
          <w:lang w:val="de-DE"/>
        </w:rPr>
        <w:t>Formalna analiza intervjua</w:t>
      </w:r>
    </w:p>
    <w:p w:rsidR="00B019A0" w:rsidRPr="00354C1E" w:rsidRDefault="00B019A0" w:rsidP="00B019A0">
      <w:pPr>
        <w:spacing w:line="360" w:lineRule="auto"/>
        <w:jc w:val="both"/>
        <w:rPr>
          <w:b/>
          <w:lang w:val="de-DE"/>
        </w:rPr>
      </w:pPr>
    </w:p>
    <w:p w:rsidR="00B019A0" w:rsidRPr="00354C1E" w:rsidRDefault="00B019A0" w:rsidP="00B019A0">
      <w:pPr>
        <w:spacing w:line="360" w:lineRule="auto"/>
        <w:ind w:firstLine="720"/>
        <w:jc w:val="both"/>
        <w:rPr>
          <w:lang w:val="de-DE"/>
        </w:rPr>
      </w:pPr>
      <w:r w:rsidRPr="00354C1E">
        <w:rPr>
          <w:lang w:val="de-DE"/>
        </w:rPr>
        <w:t>Nakon prikupljanja osnovnih podataka LOBI-jem, odrađen je eksplorativni intervju u cilju razjašnjavanja dilema i boljeg razumevanja ispitanika. Intervju je započet pokušajem stvaranja prijatne i opuštene atmosfere radi bolje komunikacije i pripreme ispitanika za razgovor o aktuelnoj problematici (Kako se danas osećaš?). Intervjuerka je povezala informacije prethodnog susreta (LOBI) i na taj način uvela ispitanika u detaljniji razgovor, radi sticanja boljeg uvida u problem.</w:t>
      </w:r>
      <w:r>
        <w:rPr>
          <w:lang w:val="de-DE"/>
        </w:rPr>
        <w:t xml:space="preserve"> </w:t>
      </w:r>
      <w:r w:rsidRPr="00354C1E">
        <w:rPr>
          <w:lang w:val="de-DE"/>
        </w:rPr>
        <w:t xml:space="preserve">Tokom intervjua, u glavnom delu, intervjuerka se fokusirala na teme kao što su detinjstvo, porodični odnosi, socijalne relacije, kao i na specifične probleme koji ga ometaju u adekvatnom funkcionisanju. Završni deo intervjua činilo je jedno pitanje vezano za budućnost, međutim, čini se da nedostaje rezimiranje i prostor da ispitanik izvesti o još nekim njemu važnim temama i da postavi pitanja. Generalno, intervju nije postepeno priveden kraju i nisu najavljeni sledeći koraci o daljem tretmanu, kao ni dogovor o </w:t>
      </w:r>
      <w:commentRangeStart w:id="24"/>
      <w:r w:rsidRPr="00354C1E">
        <w:rPr>
          <w:lang w:val="de-DE"/>
        </w:rPr>
        <w:t>terapiji</w:t>
      </w:r>
      <w:commentRangeEnd w:id="24"/>
      <w:r>
        <w:rPr>
          <w:rStyle w:val="CommentReference"/>
        </w:rPr>
        <w:commentReference w:id="24"/>
      </w:r>
      <w:r w:rsidRPr="00354C1E">
        <w:rPr>
          <w:lang w:val="de-DE"/>
        </w:rPr>
        <w:t>.</w:t>
      </w:r>
    </w:p>
    <w:p w:rsidR="00B019A0" w:rsidRPr="00354C1E" w:rsidRDefault="00B019A0" w:rsidP="00B019A0">
      <w:pPr>
        <w:spacing w:line="360" w:lineRule="auto"/>
        <w:ind w:firstLine="720"/>
        <w:jc w:val="both"/>
        <w:rPr>
          <w:lang w:val="de-DE"/>
        </w:rPr>
      </w:pPr>
      <w:r w:rsidRPr="00354C1E">
        <w:rPr>
          <w:lang w:val="de-DE"/>
        </w:rPr>
        <w:t>Od intervencija najviše je primenjeno postavljanje pitanja, koja su pretežno bila otvorenog tipa (Kakav je vaš odnos sada?; O čemu bi želeo da pričamo?). Postojala su i pitanja zatvorenog tipa, ali sa ciljem razjašnjavanja i konkretizacije prethodno navedenog (Kada te je mama tukla, da li je neko od drugih ukućana je bio prisutan?; Da li si pričao sa nekim o tome?). Međutim, postavljena zatvorena pitanja su kratka, jasna i ostavljaju slobodu ispitaniku da odgovori na svojstven način.</w:t>
      </w:r>
      <w:r>
        <w:rPr>
          <w:lang w:val="de-DE"/>
        </w:rPr>
        <w:t xml:space="preserve"> </w:t>
      </w:r>
      <w:r w:rsidRPr="00354C1E">
        <w:rPr>
          <w:lang w:val="de-DE"/>
        </w:rPr>
        <w:t>Pitanja su postavljena u cilju boljeg razumevanja događaja, ali i doživljaja i osećanja ispitanika u vezi tih događaja (Šta podrazumevaš pod ,,filmovima”?). Uglavnom pitanja su bila u cilju konfrontiranja ispitanika sa njegovim izjavama (Na koji je način tvoj izgled povezan sa osećajem privlačnosti prema ženama?), ali nije bilo podržavajućih pitanja koja bi povećala otvorenost ispitanika, naročito pri kraju intervjua, gde se čini da se ispitanik pomalo distancira. Takođe, primećuje se da su pitanja bila uglavnom postavljena u cilju prikupljanja novih podataka, ali u isto vreme, dok su pomagala intervjuerki da bolje razume ispitanika, pomogla su i njemu da bolje sagleda i da stekne uvid u svoj problem (Šta za tebe znači da si žensko?).</w:t>
      </w:r>
      <w:r>
        <w:rPr>
          <w:lang w:val="de-DE"/>
        </w:rPr>
        <w:t xml:space="preserve"> </w:t>
      </w:r>
      <w:r w:rsidRPr="00354C1E">
        <w:rPr>
          <w:lang w:val="de-DE"/>
        </w:rPr>
        <w:t xml:space="preserve">Međutim, intervjuerka je u nekoliko navrata naglo prelazila na sledeću temu, iako je ispitanik možda bio voljan da više </w:t>
      </w:r>
      <w:r w:rsidRPr="00354C1E">
        <w:rPr>
          <w:lang w:val="de-DE"/>
        </w:rPr>
        <w:lastRenderedPageBreak/>
        <w:t>govori o prethodnoj. Podjednako su bila prisutna i pitanja koja se tiču pojašnjavanja (klarifikujuća) i rezimirajuća (Kako misliš „bezveze“?).</w:t>
      </w:r>
    </w:p>
    <w:p w:rsidR="00B019A0" w:rsidRPr="00354C1E" w:rsidRDefault="00B019A0" w:rsidP="00B019A0">
      <w:pPr>
        <w:spacing w:line="360" w:lineRule="auto"/>
        <w:ind w:firstLine="720"/>
        <w:jc w:val="both"/>
        <w:rPr>
          <w:lang w:val="de-DE"/>
        </w:rPr>
      </w:pPr>
      <w:r w:rsidRPr="00354C1E">
        <w:rPr>
          <w:lang w:val="de-DE"/>
        </w:rPr>
        <w:t>Putem parafraziranja, sumiranja i ohrabrivanja, intervjuerka je pokazala da aktivno sluša ispitanika i da se interesuje za razumevanje njegovog problema i celokupnog funkcionisanja (Dobro, da vidimo...ako sam dobro shvatila, ti si...). Postojale su konstatacije u formi pitanja, ali u svrhu rezimiranja, a ne davanja sugestija.</w:t>
      </w:r>
    </w:p>
    <w:p w:rsidR="00B019A0" w:rsidRPr="00354C1E" w:rsidRDefault="00B019A0" w:rsidP="00B019A0">
      <w:pPr>
        <w:spacing w:line="360" w:lineRule="auto"/>
        <w:ind w:firstLine="720"/>
        <w:jc w:val="both"/>
        <w:rPr>
          <w:lang w:val="de-DE"/>
        </w:rPr>
      </w:pPr>
      <w:r w:rsidRPr="00354C1E">
        <w:rPr>
          <w:lang w:val="de-DE"/>
        </w:rPr>
        <w:t>Intervju je uglavnom formalno korektno sproveden, međutim, ostale su neke nerazjašnjene dileme i naglo je priveden kraju.</w:t>
      </w:r>
    </w:p>
    <w:p w:rsidR="00B019A0" w:rsidRPr="00354C1E" w:rsidRDefault="00B019A0" w:rsidP="00B019A0">
      <w:pPr>
        <w:spacing w:line="360" w:lineRule="auto"/>
        <w:jc w:val="center"/>
        <w:rPr>
          <w:b/>
          <w:u w:val="single"/>
          <w:lang w:val="de-DE"/>
        </w:rPr>
      </w:pPr>
    </w:p>
    <w:p w:rsidR="00B019A0" w:rsidRPr="00DE6301" w:rsidRDefault="00B019A0" w:rsidP="00B019A0">
      <w:pPr>
        <w:spacing w:line="360" w:lineRule="auto"/>
        <w:jc w:val="both"/>
        <w:rPr>
          <w:b/>
          <w:lang w:val="de-DE"/>
        </w:rPr>
      </w:pPr>
      <w:r w:rsidRPr="00354C1E">
        <w:rPr>
          <w:b/>
          <w:lang w:val="de-DE"/>
        </w:rPr>
        <w:t>Sadr</w:t>
      </w:r>
      <w:r w:rsidRPr="00DE6301">
        <w:rPr>
          <w:b/>
          <w:lang w:val="de-DE"/>
        </w:rPr>
        <w:t>žajna analiza intervjua</w:t>
      </w:r>
    </w:p>
    <w:p w:rsidR="00B019A0" w:rsidRPr="00354C1E" w:rsidRDefault="00B019A0" w:rsidP="00B019A0">
      <w:pPr>
        <w:spacing w:line="360" w:lineRule="auto"/>
        <w:jc w:val="both"/>
        <w:rPr>
          <w:b/>
          <w:lang w:val="de-DE"/>
        </w:rPr>
      </w:pPr>
    </w:p>
    <w:p w:rsidR="00B019A0" w:rsidRPr="00354C1E" w:rsidRDefault="00EF61ED" w:rsidP="00B019A0">
      <w:pPr>
        <w:spacing w:line="360" w:lineRule="auto"/>
        <w:jc w:val="both"/>
        <w:rPr>
          <w:lang w:val="de-DE"/>
        </w:rPr>
      </w:pPr>
      <w:r>
        <w:rPr>
          <w:lang w:val="de-DE"/>
        </w:rPr>
        <w:tab/>
        <w:t>Ispitanik Đ.</w:t>
      </w:r>
      <w:r w:rsidR="00B019A0" w:rsidRPr="00354C1E">
        <w:rPr>
          <w:lang w:val="de-DE"/>
        </w:rPr>
        <w:t xml:space="preserve"> P. bio je veoma saradljiv i komunikativan tokom intervjua. Na većinu pitanja je opširno odgovarao, iznoseći relevantne informacije, međutim, stiče se utisak da je bio distanciran u vezi sa izražavanjem emocija. Primećuje se njegova motivisanost i pripremljenost za razgovor, kao da je želeo da zainteresuje i na neki način impresionira intervjuerku (poneo je sa sobom svoju đačku knjižicu,</w:t>
      </w:r>
      <w:r w:rsidR="00B019A0">
        <w:rPr>
          <w:lang w:val="de-DE"/>
        </w:rPr>
        <w:t xml:space="preserve"> </w:t>
      </w:r>
      <w:r w:rsidR="00B019A0" w:rsidRPr="00354C1E">
        <w:rPr>
          <w:lang w:val="de-DE"/>
        </w:rPr>
        <w:t xml:space="preserve">kako bi pokazao svoje </w:t>
      </w:r>
      <w:commentRangeStart w:id="25"/>
      <w:r w:rsidR="00B019A0" w:rsidRPr="00354C1E">
        <w:rPr>
          <w:lang w:val="de-DE"/>
        </w:rPr>
        <w:t>ocene</w:t>
      </w:r>
      <w:commentRangeEnd w:id="25"/>
      <w:r w:rsidR="00B019A0">
        <w:rPr>
          <w:rStyle w:val="CommentReference"/>
        </w:rPr>
        <w:commentReference w:id="25"/>
      </w:r>
      <w:r w:rsidR="00B019A0" w:rsidRPr="00354C1E">
        <w:rPr>
          <w:lang w:val="de-DE"/>
        </w:rPr>
        <w:t>). Njegov način izlaganja i formulacija iskaza ostavljaju utisak da se radi o inteligentnoj osobi.</w:t>
      </w:r>
    </w:p>
    <w:p w:rsidR="00B019A0" w:rsidRPr="00354C1E" w:rsidRDefault="00B019A0" w:rsidP="00B019A0">
      <w:pPr>
        <w:spacing w:line="360" w:lineRule="auto"/>
        <w:jc w:val="both"/>
        <w:rPr>
          <w:color w:val="FF0000"/>
          <w:lang w:val="de-DE"/>
        </w:rPr>
      </w:pPr>
      <w:r w:rsidRPr="00354C1E">
        <w:rPr>
          <w:lang w:val="de-DE"/>
        </w:rPr>
        <w:tab/>
      </w:r>
      <w:commentRangeStart w:id="26"/>
      <w:r w:rsidRPr="00354C1E">
        <w:rPr>
          <w:lang w:val="de-DE"/>
        </w:rPr>
        <w:t>Pitanje herediteta dijagnostikovanog poremećaja je još uvek pod znakom pitanja</w:t>
      </w:r>
      <w:commentRangeEnd w:id="26"/>
      <w:r>
        <w:rPr>
          <w:rStyle w:val="CommentReference"/>
        </w:rPr>
        <w:commentReference w:id="26"/>
      </w:r>
      <w:r w:rsidRPr="00354C1E">
        <w:rPr>
          <w:lang w:val="de-DE"/>
        </w:rPr>
        <w:t xml:space="preserve">, jer ispitanik nastavlja da opisuje svoju majku kao nervoznu i opterećenu svojim pravilima i redom, ali nije poznato da li ovakva tendencija nju ometa u funckionisanju. </w:t>
      </w:r>
    </w:p>
    <w:p w:rsidR="00B019A0" w:rsidRPr="00354C1E" w:rsidRDefault="00B019A0" w:rsidP="00B019A0">
      <w:pPr>
        <w:spacing w:line="360" w:lineRule="auto"/>
        <w:ind w:firstLine="720"/>
        <w:jc w:val="both"/>
        <w:rPr>
          <w:lang w:val="de-DE"/>
        </w:rPr>
      </w:pPr>
      <w:r w:rsidRPr="00354C1E">
        <w:rPr>
          <w:lang w:val="de-DE"/>
        </w:rPr>
        <w:t xml:space="preserve">Ispitanik ponovo naglašava da je u detinjstvu bio često fizički kažnjavan, te da je naučio da će za svako njegovo nepoželjno ponašanje uslediti batine. Adaptirao se na takvu reakciju roditelja odustajanjem od reagovanja, a i njegovo ponašanje u vezi sa problemom bi moglo da sugeriše na to da ima atribucioni stil koji karakteriše bespomoćnost. Pri opisu svoje prvobitne reakcije na batine, ispitanik sam polemiše da je možda i želeo svojim prekomernim plačem da dodatno iznervira svoju majku, što bi moglo da ukazuje na potrebu za privlačenjem pažnje. Razlog više za ovakvu pretpostavku je to da se u isto vreme žali kako se njegova majka nikada nije interesovala za njegova osećanja i uzroke njegovog ponašanja. Trenutno nije zainteresovan da menja odnos sa svojom majkom. Budući da je i otac bio hladan i nezainteresovan, </w:t>
      </w:r>
      <w:commentRangeStart w:id="27"/>
      <w:r w:rsidRPr="00354C1E">
        <w:rPr>
          <w:lang w:val="de-DE"/>
        </w:rPr>
        <w:t>izgleda</w:t>
      </w:r>
      <w:commentRangeEnd w:id="27"/>
      <w:r>
        <w:rPr>
          <w:rStyle w:val="CommentReference"/>
        </w:rPr>
        <w:commentReference w:id="27"/>
      </w:r>
      <w:r w:rsidRPr="00354C1E">
        <w:rPr>
          <w:lang w:val="de-DE"/>
        </w:rPr>
        <w:t xml:space="preserve"> da ispitanik nije razvio siguran obrazac afektivne vezanosti. Ispitanik je spomenuo jedan nesrećan događaj u kom je pao i oštetio vid, međutim, nedostaju podaci o reakciji oca u ovoj situaciji u kojoj je i on učestvovao.Time bismo dobili podatke o stepenu naklonosti i brige od strane oca.</w:t>
      </w:r>
      <w:r>
        <w:rPr>
          <w:lang w:val="de-DE"/>
        </w:rPr>
        <w:t xml:space="preserve"> </w:t>
      </w:r>
      <w:r w:rsidRPr="00354C1E">
        <w:rPr>
          <w:lang w:val="de-DE"/>
        </w:rPr>
        <w:t xml:space="preserve">Javljaju se i drugi oblici nasilja u njegovoj porodici, jer navodi da je nekoliko puta otac tokom svađe udario majku. U ovakvom porodičnom </w:t>
      </w:r>
      <w:r w:rsidRPr="00354C1E">
        <w:rPr>
          <w:lang w:val="de-DE"/>
        </w:rPr>
        <w:lastRenderedPageBreak/>
        <w:t xml:space="preserve">okruženju bilo bi moguće da dete usvoji sličan obrazac ponašanja, ili stekne određenu agresivnu </w:t>
      </w:r>
      <w:r w:rsidRPr="00DE6301">
        <w:rPr>
          <w:lang w:val="de-DE"/>
        </w:rPr>
        <w:t>šaržu</w:t>
      </w:r>
      <w:r w:rsidRPr="00354C1E">
        <w:rPr>
          <w:lang w:val="de-DE"/>
        </w:rPr>
        <w:t>, pa bi možda bilo značajno ispitati njegove agresivne tendencije prema sebi i drugima. Ujedno ovo okruženje nije mu pružilo uzor za adekvatno rešavanje konflikata (konflikte rešava osvetom, a ne razgovorom).</w:t>
      </w:r>
    </w:p>
    <w:p w:rsidR="00B019A0" w:rsidRPr="00354C1E" w:rsidRDefault="00B019A0" w:rsidP="00B019A0">
      <w:pPr>
        <w:spacing w:line="360" w:lineRule="auto"/>
        <w:ind w:firstLine="720"/>
        <w:jc w:val="both"/>
        <w:rPr>
          <w:color w:val="FF0000"/>
          <w:lang w:val="de-DE"/>
        </w:rPr>
      </w:pPr>
      <w:r w:rsidRPr="00354C1E">
        <w:rPr>
          <w:lang w:val="de-DE"/>
        </w:rPr>
        <w:t>Kao i u LOBI-ju, ispitanik i u intervjuu pokazuje konstantnu potrebu za pažnjom, dokazivanjem sebi i drugima i za pozitivnim povratnim informacijama od drugih ljudi. Izveštava da je njegov problem toliko kompleksan i zanimljiv, te da je svestan da njime može da zainteresuje i privuče pažnju drugih, pa čak i intervjuerke. Sebe smatra komunikativnim, pametnim, da voli da dominira, ima želju za uspehom, dok je zabrinut za svoj fizički izgled.</w:t>
      </w:r>
      <w:r>
        <w:rPr>
          <w:lang w:val="de-DE"/>
        </w:rPr>
        <w:t xml:space="preserve"> </w:t>
      </w:r>
      <w:r w:rsidRPr="00354C1E">
        <w:rPr>
          <w:lang w:val="de-DE"/>
        </w:rPr>
        <w:t>Ovakve tendencije u ponašanju, doživljavanju i</w:t>
      </w:r>
      <w:r>
        <w:rPr>
          <w:lang w:val="de-DE"/>
        </w:rPr>
        <w:t xml:space="preserve"> </w:t>
      </w:r>
      <w:r w:rsidRPr="00354C1E">
        <w:rPr>
          <w:lang w:val="de-DE"/>
        </w:rPr>
        <w:t>opisivanju sebe se donekle odlikuju grandioznošću. Kao što je već navedeno, odnosi sa porodicom i društvom su površni i ne empatiše sa drugima (kao što sam navodi ne voli da sluša tuđe probleme i nestrpljiv je).</w:t>
      </w:r>
      <w:r>
        <w:rPr>
          <w:lang w:val="de-DE"/>
        </w:rPr>
        <w:t xml:space="preserve"> </w:t>
      </w:r>
      <w:r w:rsidRPr="00354C1E">
        <w:rPr>
          <w:lang w:val="de-DE"/>
        </w:rPr>
        <w:t>Sve navedeno upućuje na naznake narcističke crte ispitanikove ličnosti.</w:t>
      </w:r>
      <w:r>
        <w:rPr>
          <w:lang w:val="de-DE"/>
        </w:rPr>
        <w:t xml:space="preserve"> </w:t>
      </w:r>
      <w:r w:rsidRPr="00354C1E">
        <w:rPr>
          <w:lang w:val="de-DE"/>
        </w:rPr>
        <w:t>Iz dobijenih podataka, pretpostavlja se da se ispitanik služi mehanizmima odbrane u svom funkcionisanju, kao što su: intelektualizacija (koja se primećuje kroz njegov stav prema lekovima, za koje je svestan da bi trebali da mu pomažu, ali je uveren da ne mogu rešiti njegov problem; da je bakina naklonost samo posledica toga da je bila medicinska sestra na pedijatriji), projekcija</w:t>
      </w:r>
      <w:r>
        <w:rPr>
          <w:lang w:val="de-DE"/>
        </w:rPr>
        <w:t xml:space="preserve"> </w:t>
      </w:r>
      <w:r w:rsidRPr="00354C1E">
        <w:rPr>
          <w:lang w:val="de-DE"/>
        </w:rPr>
        <w:t>(smeje se ocu što je nedominantan u odnosu na majku i time ispoljava svoj intrapsihički konflikt da želi da bude dominantan, iako nije) i regresija (rešavanje konflikta osvetom, a ne razgovorom; beg u maštu).</w:t>
      </w:r>
    </w:p>
    <w:p w:rsidR="00B019A0" w:rsidRPr="00354C1E" w:rsidRDefault="00B019A0" w:rsidP="00B019A0">
      <w:pPr>
        <w:spacing w:line="360" w:lineRule="auto"/>
        <w:ind w:firstLine="720"/>
        <w:jc w:val="both"/>
        <w:rPr>
          <w:lang w:val="de-DE"/>
        </w:rPr>
      </w:pPr>
      <w:r w:rsidRPr="00354C1E">
        <w:rPr>
          <w:lang w:val="de-DE"/>
        </w:rPr>
        <w:t>Pokazuje tendenciju da krivi sebe za ono za šta misli da ga roditelji smatraju krivim, te da možda zaslužuje batine, da je on bio promašaj, za razliku od njegovog brata, koji je dobijao više naklonosti, a manje batina i nakon čijeg rođenja su se roditelji manje svađali. Osećaj krivice se javlja još u ranom detinjstvu kada se oblačio kao devojčica, što je izazivalo prestroge reakcije roditelja, iako bi takvo ponašanje moglo da se javi i u okviru uobičajenih dečijih igara u tom periodu. Međutim, ove reakcije bile su</w:t>
      </w:r>
      <w:r>
        <w:rPr>
          <w:lang w:val="de-DE"/>
        </w:rPr>
        <w:t xml:space="preserve"> </w:t>
      </w:r>
      <w:r w:rsidRPr="00354C1E">
        <w:rPr>
          <w:lang w:val="de-DE"/>
        </w:rPr>
        <w:t>veoma upečatljive za njega, te su ostavile</w:t>
      </w:r>
      <w:r>
        <w:rPr>
          <w:lang w:val="de-DE"/>
        </w:rPr>
        <w:t xml:space="preserve"> </w:t>
      </w:r>
      <w:r w:rsidRPr="00354C1E">
        <w:rPr>
          <w:lang w:val="de-DE"/>
        </w:rPr>
        <w:t xml:space="preserve">toliki trag da ga i </w:t>
      </w:r>
      <w:r w:rsidRPr="00FA5696">
        <w:rPr>
          <w:highlight w:val="yellow"/>
          <w:lang w:val="de-DE"/>
        </w:rPr>
        <w:t>dalje proganjaju</w:t>
      </w:r>
      <w:r w:rsidRPr="00354C1E">
        <w:rPr>
          <w:lang w:val="de-DE"/>
        </w:rPr>
        <w:t xml:space="preserve"> do te mere da smatra da je ovakvo ponašanje uzrok za njegovo trenutno stanje. Sa takvim ponašanjem je prestao kada je pošao u školu i odlučio da će biti dobar đak, što može ukazivati na to da je tražio adekvatnije obrasce privlačenja pažnje.</w:t>
      </w:r>
      <w:r>
        <w:rPr>
          <w:lang w:val="de-DE"/>
        </w:rPr>
        <w:t xml:space="preserve"> </w:t>
      </w:r>
      <w:r w:rsidRPr="00354C1E">
        <w:rPr>
          <w:lang w:val="de-DE"/>
        </w:rPr>
        <w:t>Kada mu to nije uspevalo, pribegavao je</w:t>
      </w:r>
      <w:r>
        <w:rPr>
          <w:lang w:val="de-DE"/>
        </w:rPr>
        <w:t xml:space="preserve"> </w:t>
      </w:r>
      <w:r w:rsidRPr="00354C1E">
        <w:rPr>
          <w:lang w:val="de-DE"/>
        </w:rPr>
        <w:t>infantilnom načinu suočavanja sa frustracijama, koji je koristio od detinjstva, a to su ,,filmovi“, odnosno, bežanje u maštu i zamišljanje sebe u različitim ulogama.</w:t>
      </w:r>
      <w:r>
        <w:rPr>
          <w:lang w:val="de-DE"/>
        </w:rPr>
        <w:t xml:space="preserve"> </w:t>
      </w:r>
      <w:r w:rsidRPr="00354C1E">
        <w:rPr>
          <w:lang w:val="de-DE"/>
        </w:rPr>
        <w:t xml:space="preserve">Navodi da nema problem kontakta sa realnošću, međutim, interesantno je da o sebi priča u trećem licu dok govori o ,,filmovima”. Pošto je u ulogama u tim “filmovima” bivao uglavnom superioran, moguće je da su one imale funkciju </w:t>
      </w:r>
      <w:r w:rsidRPr="00354C1E">
        <w:rPr>
          <w:lang w:val="de-DE"/>
        </w:rPr>
        <w:lastRenderedPageBreak/>
        <w:t>proživljavanja svega što je želeo, a to je pažnja, divljenje, empatija i deljenje sopstvene pravde.</w:t>
      </w:r>
      <w:r>
        <w:rPr>
          <w:lang w:val="de-DE"/>
        </w:rPr>
        <w:t xml:space="preserve"> </w:t>
      </w:r>
      <w:r w:rsidRPr="00354C1E">
        <w:rPr>
          <w:lang w:val="de-DE"/>
        </w:rPr>
        <w:t>Takođe, ismeva svog oca zbog submisivnosti prema majci, što je jedan od primera koji upućuje na mehanizam odbrane od sopstvenog osećaja submisivnosti, a mehanizam adaptacije na ovo bi moglo da bude njegovo navedeno igranje uloga dominantnih žena. Na osnovu ovoga moglo bi se pretpostaviti da se ispitanik nije adekvatno identifikovao sa ocem, odnosno sa polnom ulogom.</w:t>
      </w:r>
    </w:p>
    <w:p w:rsidR="00B019A0" w:rsidRPr="00354C1E" w:rsidRDefault="00B019A0" w:rsidP="00B019A0">
      <w:pPr>
        <w:spacing w:line="360" w:lineRule="auto"/>
        <w:ind w:firstLine="720"/>
        <w:jc w:val="both"/>
        <w:rPr>
          <w:lang w:val="de-DE"/>
        </w:rPr>
      </w:pPr>
      <w:r w:rsidRPr="00354C1E">
        <w:rPr>
          <w:lang w:val="de-DE"/>
        </w:rPr>
        <w:t xml:space="preserve">Ovo daje naznaku da ispitanik ima konflikt u vezi sa sopstvenim identitetom, što i sam otvoreno navodi kao problem - da nije siguran da li je muško ili žensko. Ovaj konflikt može biti posledica osećaja zabrane i izrazito negativnog stava prema takvom ponašanju koji mu je bio nametnut još u detinjstvu, ali takođe i bežanja u problem zbog nemogućnosti nalaženja adekvatnog načina za prelazak u naredni razvojni period (odraslo doba - završetak fakulteta, zaposlenje, pronalazak partnera i osnivanje porodice). Pre polaska na studije </w:t>
      </w:r>
      <w:r w:rsidRPr="00FA5696">
        <w:rPr>
          <w:highlight w:val="yellow"/>
          <w:lang w:val="de-DE"/>
        </w:rPr>
        <w:t>javio mu se strah</w:t>
      </w:r>
      <w:r w:rsidRPr="00354C1E">
        <w:rPr>
          <w:lang w:val="de-DE"/>
        </w:rPr>
        <w:t xml:space="preserve"> da neće naći društvo koje će mu poklanjati dovoljno pažnje koju je dobijao od društva u Šapcu.</w:t>
      </w:r>
    </w:p>
    <w:p w:rsidR="00B019A0" w:rsidRPr="00354C1E" w:rsidRDefault="00B019A0" w:rsidP="00B019A0">
      <w:pPr>
        <w:spacing w:line="360" w:lineRule="auto"/>
        <w:ind w:firstLine="720"/>
        <w:jc w:val="both"/>
        <w:rPr>
          <w:lang w:val="de-DE"/>
        </w:rPr>
      </w:pPr>
      <w:r w:rsidRPr="00354C1E">
        <w:rPr>
          <w:lang w:val="de-DE"/>
        </w:rPr>
        <w:t xml:space="preserve">Preokupiranost poremećajem ogleda se i u selektivnoj memoriji, odnosno, odlično se seća događaja koji su vezani za dijagnostikovan poremećaj, trihotilomaniju (ocene, čupanje kose). Prvi put kada je iščupao dlaku, imao je osećaj da može da uspostavi kontrolu u situaciji koja je bila neizvesna. Međutim, vremenom je i za to izgubio kontrolu, pa su i drugi počeli da primećuju njegov problem, a i on sam kada se pogleda u ogledalo i primeti rupe na glavi. I u ovakvoj situaciji on je našao dobit, </w:t>
      </w:r>
      <w:commentRangeStart w:id="28"/>
      <w:r w:rsidRPr="00354C1E">
        <w:rPr>
          <w:lang w:val="de-DE"/>
        </w:rPr>
        <w:t>u zainteresovanosti koju su drugi pokazivali prema njemu, što ga je smirivalo, čak iako je bio kažnjavan od strane roditelja za takvo ponašanje</w:t>
      </w:r>
      <w:commentRangeEnd w:id="28"/>
      <w:r>
        <w:rPr>
          <w:rStyle w:val="CommentReference"/>
        </w:rPr>
        <w:commentReference w:id="28"/>
      </w:r>
      <w:r w:rsidRPr="00354C1E">
        <w:rPr>
          <w:lang w:val="de-DE"/>
        </w:rPr>
        <w:t xml:space="preserve">. Ubrzo su mu se </w:t>
      </w:r>
      <w:r w:rsidRPr="00FA5696">
        <w:rPr>
          <w:highlight w:val="yellow"/>
          <w:lang w:val="de-DE"/>
        </w:rPr>
        <w:t>javile</w:t>
      </w:r>
      <w:r w:rsidRPr="00354C1E">
        <w:rPr>
          <w:lang w:val="de-DE"/>
        </w:rPr>
        <w:t xml:space="preserve"> loše misli o sebi, da izgleda kao ,,nakaza“, strah od tuđeg mišljenja, od batina, dok je želeo da ga drugi prihvate i da pokaže da i pored svog problema može da bude uspešan. Upravo u ovoj želji za postizanjem uspeha i pažnje se sastoji njegova snaga za nastojanjem ka boljem funkcionisanju. </w:t>
      </w:r>
    </w:p>
    <w:p w:rsidR="00B019A0" w:rsidRPr="00354C1E" w:rsidRDefault="00B019A0" w:rsidP="00B019A0">
      <w:pPr>
        <w:spacing w:line="360" w:lineRule="auto"/>
        <w:ind w:firstLine="720"/>
        <w:jc w:val="both"/>
        <w:rPr>
          <w:lang w:val="de-DE"/>
        </w:rPr>
      </w:pPr>
      <w:r w:rsidRPr="00354C1E">
        <w:rPr>
          <w:lang w:val="de-DE"/>
        </w:rPr>
        <w:t>Međutim, kako se njegova anksioznost zbog straha od promene pola povećavala, intenziviralo se i čupanje kose, do te mere da</w:t>
      </w:r>
      <w:r>
        <w:rPr>
          <w:lang w:val="de-DE"/>
        </w:rPr>
        <w:t xml:space="preserve"> </w:t>
      </w:r>
      <w:r w:rsidRPr="00354C1E">
        <w:rPr>
          <w:lang w:val="de-DE"/>
        </w:rPr>
        <w:t xml:space="preserve">mu ometa dalje funkcionisanje na nivou koji zadovoljava njegova očekivanja i ambicije, jer ne zna kako dalje da se nosi sa svojim problemima, odakle da crpi snagu (do sada su mu za to služile ocene), a ni beg u maštu mu ne pomaže. Pored ovoga, i to što ispitanik naglašava važnost i težinu svog problema može ukazivati na depresivne tendencije, za koje možemo pretpostaviti da su posledica njegovog trenutnog stanja. Još jedan činilac koji doprinosi tome da njegovi kapaciteti i motivacija za promenu budu upitni je spoljašnji lokus kontrole ispitanika (krivi učiteljicu zbog loših ocena, krivi društvo i roditelje zbog nastanka svog problema, prebacuje odgovornost za ishod </w:t>
      </w:r>
      <w:r w:rsidRPr="00354C1E">
        <w:rPr>
          <w:lang w:val="de-DE"/>
        </w:rPr>
        <w:lastRenderedPageBreak/>
        <w:t>njegovog tretmana na instituciju, smatra čak i da je njegov fizički izgled odgovoran za njegove probleme).</w:t>
      </w:r>
    </w:p>
    <w:p w:rsidR="00B019A0" w:rsidRPr="00354C1E" w:rsidRDefault="00B019A0" w:rsidP="00B019A0">
      <w:pPr>
        <w:spacing w:line="360" w:lineRule="auto"/>
        <w:ind w:firstLine="720"/>
        <w:jc w:val="both"/>
        <w:rPr>
          <w:lang w:val="de-DE"/>
        </w:rPr>
      </w:pPr>
      <w:r w:rsidRPr="00354C1E">
        <w:rPr>
          <w:lang w:val="de-DE"/>
        </w:rPr>
        <w:t>Nerazjašnjene teme tokom intervjua: Pitanja u vezi sa agresijom u porodici i njenim posledicama (Šta se promenilo, pa je ,,oguglao“ na batine?; Kako je otac odreagovao kada se desila nesreća sa oštećenjem vida?; Kakva osećanja su mu se javljala prema roditeljima kada su ga tukli? Kako se nosio sa tim osećanjima?), pitanja usmerena na terapiju i snage (Da li je uspeo da iskontroliše čupanje kose?; Kako?; Kako on zamišlja dalji rad na svom problemu?).</w:t>
      </w:r>
    </w:p>
    <w:p w:rsidR="00B019A0" w:rsidRPr="00354C1E" w:rsidRDefault="00B019A0" w:rsidP="00B019A0">
      <w:pPr>
        <w:spacing w:line="360" w:lineRule="auto"/>
        <w:jc w:val="both"/>
        <w:rPr>
          <w:lang w:val="de-DE"/>
        </w:rPr>
      </w:pPr>
    </w:p>
    <w:p w:rsidR="00B019A0" w:rsidRPr="00354C1E" w:rsidRDefault="00B019A0" w:rsidP="00B019A0">
      <w:pPr>
        <w:spacing w:line="360" w:lineRule="auto"/>
        <w:jc w:val="both"/>
        <w:rPr>
          <w:b/>
          <w:lang w:val="de-DE"/>
        </w:rPr>
      </w:pPr>
      <w:r w:rsidRPr="00354C1E">
        <w:rPr>
          <w:b/>
          <w:lang w:val="de-DE"/>
        </w:rPr>
        <w:t>Nalaz i mišljenje</w:t>
      </w:r>
    </w:p>
    <w:p w:rsidR="00B019A0" w:rsidRPr="00354C1E" w:rsidRDefault="00B019A0" w:rsidP="00B019A0">
      <w:pPr>
        <w:spacing w:line="360" w:lineRule="auto"/>
        <w:jc w:val="both"/>
        <w:rPr>
          <w:b/>
          <w:color w:val="FF0000"/>
          <w:lang w:val="de-DE"/>
        </w:rPr>
      </w:pPr>
      <w:r w:rsidRPr="00354C1E">
        <w:rPr>
          <w:b/>
          <w:lang w:val="de-DE"/>
        </w:rPr>
        <w:tab/>
      </w:r>
    </w:p>
    <w:p w:rsidR="00B019A0" w:rsidRPr="00354C1E" w:rsidRDefault="00EF61ED" w:rsidP="00B019A0">
      <w:pPr>
        <w:spacing w:line="360" w:lineRule="auto"/>
        <w:ind w:firstLine="720"/>
        <w:jc w:val="both"/>
        <w:rPr>
          <w:lang w:val="es-ES"/>
        </w:rPr>
      </w:pPr>
      <w:r>
        <w:rPr>
          <w:lang w:val="es-ES"/>
        </w:rPr>
        <w:t>Đ. P. rođen 19…. godine u Š….</w:t>
      </w:r>
      <w:r w:rsidR="00B019A0" w:rsidRPr="004F5ECF">
        <w:rPr>
          <w:lang w:val="es-ES"/>
        </w:rPr>
        <w:t>.</w:t>
      </w:r>
      <w:r w:rsidR="00B019A0">
        <w:rPr>
          <w:lang w:val="es-ES"/>
        </w:rPr>
        <w:t xml:space="preserve"> O</w:t>
      </w:r>
      <w:r w:rsidR="00B019A0" w:rsidRPr="004F5ECF">
        <w:rPr>
          <w:lang w:val="es-ES"/>
        </w:rPr>
        <w:t>bratio</w:t>
      </w:r>
      <w:r w:rsidR="00B019A0">
        <w:rPr>
          <w:lang w:val="es-ES"/>
        </w:rPr>
        <w:t xml:space="preserve"> se </w:t>
      </w:r>
      <w:r w:rsidR="00B019A0" w:rsidRPr="004F5ECF">
        <w:rPr>
          <w:lang w:val="es-ES"/>
        </w:rPr>
        <w:t xml:space="preserve"> psihijatru zbog čupanja kose</w:t>
      </w:r>
      <w:r w:rsidR="00B019A0">
        <w:rPr>
          <w:lang w:val="es-ES"/>
        </w:rPr>
        <w:t xml:space="preserve"> i </w:t>
      </w:r>
      <w:r w:rsidR="00B019A0" w:rsidRPr="00FA5696">
        <w:rPr>
          <w:lang w:val="es-ES"/>
        </w:rPr>
        <w:t xml:space="preserve">dobio dijagnozu opsesivno-kompulzivnog poremećaja, trihotilomanije. </w:t>
      </w:r>
      <w:r w:rsidR="00B019A0">
        <w:rPr>
          <w:lang w:val="es-ES"/>
        </w:rPr>
        <w:t>Njegova navika</w:t>
      </w:r>
      <w:r w:rsidR="00B019A0" w:rsidRPr="004F5ECF">
        <w:rPr>
          <w:lang w:val="es-ES"/>
        </w:rPr>
        <w:t xml:space="preserve"> da u prisustvu anksioznosti</w:t>
      </w:r>
      <w:r w:rsidR="00B019A0">
        <w:rPr>
          <w:lang w:val="es-ES"/>
        </w:rPr>
        <w:t xml:space="preserve"> čupa kosu, obrve i trepavice se intenzivirala</w:t>
      </w:r>
      <w:r w:rsidR="00B019A0" w:rsidRPr="004F5ECF">
        <w:rPr>
          <w:lang w:val="es-ES"/>
        </w:rPr>
        <w:t xml:space="preserve"> u poslednjih mesec dana zbog čega je podvrgnut farmakoterapiji, koju nije redovno uzimao. Potom, stanje mu se pogoršalo i opet je potražio stručnu pomoć. Takođe, strahuje </w:t>
      </w:r>
      <w:r w:rsidR="00B019A0">
        <w:rPr>
          <w:lang w:val="es-ES"/>
        </w:rPr>
        <w:t xml:space="preserve">i </w:t>
      </w:r>
      <w:r w:rsidR="00B019A0" w:rsidRPr="004F5ECF">
        <w:rPr>
          <w:lang w:val="es-ES"/>
        </w:rPr>
        <w:t>da će jednog dana želeti da promeni pol.</w:t>
      </w:r>
      <w:r w:rsidR="00B019A0">
        <w:rPr>
          <w:lang w:val="es-ES"/>
        </w:rPr>
        <w:t xml:space="preserve"> </w:t>
      </w:r>
      <w:r w:rsidR="00B019A0" w:rsidRPr="004F5ECF">
        <w:rPr>
          <w:lang w:val="es-ES"/>
        </w:rPr>
        <w:t>Do sada se dva puta obraćao p</w:t>
      </w:r>
      <w:r w:rsidR="00B019A0">
        <w:rPr>
          <w:lang w:val="es-ES"/>
        </w:rPr>
        <w:t>sihologu, na nagovor roditelja</w:t>
      </w:r>
      <w:r w:rsidR="00B019A0" w:rsidRPr="004F5ECF">
        <w:rPr>
          <w:lang w:val="es-ES"/>
        </w:rPr>
        <w:t>, ali je pomoć odbijao.</w:t>
      </w:r>
    </w:p>
    <w:p w:rsidR="00B019A0" w:rsidRPr="00354C1E" w:rsidRDefault="00B019A0" w:rsidP="00B019A0">
      <w:pPr>
        <w:spacing w:line="360" w:lineRule="auto"/>
        <w:ind w:firstLine="720"/>
        <w:jc w:val="both"/>
        <w:rPr>
          <w:lang w:val="es-ES"/>
        </w:rPr>
      </w:pPr>
      <w:r w:rsidRPr="004F5ECF">
        <w:rPr>
          <w:lang w:val="es-ES"/>
        </w:rPr>
        <w:t>Bitan faktor rizika</w:t>
      </w:r>
      <w:r>
        <w:rPr>
          <w:lang w:val="es-ES"/>
        </w:rPr>
        <w:t xml:space="preserve"> za njegov poremećaj</w:t>
      </w:r>
      <w:r w:rsidRPr="004F5ECF">
        <w:rPr>
          <w:lang w:val="es-ES"/>
        </w:rPr>
        <w:t xml:space="preserve"> bi moglo da bude fizičko kažnjavanje u detinjstvu od strane majke</w:t>
      </w:r>
      <w:r>
        <w:rPr>
          <w:lang w:val="es-ES"/>
        </w:rPr>
        <w:t xml:space="preserve">. </w:t>
      </w:r>
      <w:r w:rsidRPr="004F5ECF">
        <w:rPr>
          <w:lang w:val="es-ES"/>
        </w:rPr>
        <w:t>Ispitanikov</w:t>
      </w:r>
      <w:r>
        <w:rPr>
          <w:lang w:val="es-ES"/>
        </w:rPr>
        <w:t xml:space="preserve"> odnos sa ocem je veoma površan, dok je majka bila dominantnija u odnosu na njega, što može ukazivati na neadekvatnu identifikaciju sa ocem, te konkflikt u vezi sa sopstvenim rodnim identitetom. Možemo pretpostaviti da je ovaj konflikt imao uticaj na razvoj ispitanikovog straha od menjanja pola. </w:t>
      </w:r>
      <w:r w:rsidRPr="00354C1E">
        <w:rPr>
          <w:lang w:val="es-ES"/>
        </w:rPr>
        <w:t xml:space="preserve">Uglavnom je okružen velikim društvom, ali su ti odnosi površni i koristi ih da bude u centru pažnje, što je i glavna determinanta njegovog ponašanja. Imao je kratke i površne veze, u koje kaže da je stupao samo zbog pritiska društva. U detinjstvu je na fizičko kažnjavanje reagovao plakanjem, ali usled učestalog i bezrazložnog kažnjavanja, počeo je da se povlači u sebe i prestaje da reaguje, a i njegovo ponašanje u vezi sa problemom bi moglo da sugeriše na to da ima atribucioni stil koji karakteriše bespomoćnost. Mehanizmi odbrane kojima se možda ispitanik služi su potiskivanje, racionalizacija, intelektualizacija, projekcija i regresija. Ispitanik pokazuje konstantnu potrebu za pažnjom, dokazivanjem sebi i drugima i za pozitivnim povratnim informacijama od drugih ljudi, smatra svoj problem kompleksnim, zanimljivim i vrednim pažnje. Sve navedeno, pa i njegov samoopis, upućuje na naznake narcističkih crta njegove ličnosti. </w:t>
      </w:r>
    </w:p>
    <w:p w:rsidR="00B019A0" w:rsidRDefault="00B019A0" w:rsidP="00B019A0">
      <w:pPr>
        <w:spacing w:line="360" w:lineRule="auto"/>
        <w:ind w:firstLine="720"/>
        <w:jc w:val="both"/>
        <w:rPr>
          <w:lang w:val="es-ES"/>
        </w:rPr>
      </w:pPr>
      <w:r w:rsidRPr="00354C1E">
        <w:rPr>
          <w:lang w:val="es-ES"/>
        </w:rPr>
        <w:lastRenderedPageBreak/>
        <w:t>Više sfera ispitanikovog funkcionisanja je prožeto ambivalencijom.</w:t>
      </w:r>
      <w:r>
        <w:rPr>
          <w:lang w:val="es-ES"/>
        </w:rPr>
        <w:t xml:space="preserve"> </w:t>
      </w:r>
      <w:r w:rsidRPr="00354C1E">
        <w:rPr>
          <w:lang w:val="es-ES"/>
        </w:rPr>
        <w:t>Nadalje, održavanje poremećaja potkrepljuje redukovanje anksioznosti putem čupanja kose, koje mu pruža osećaj kontrole, a posredno, privlačenjem pažnje, i dobit.</w:t>
      </w:r>
      <w:r>
        <w:rPr>
          <w:lang w:val="es-ES"/>
        </w:rPr>
        <w:t xml:space="preserve"> </w:t>
      </w:r>
      <w:r w:rsidRPr="00354C1E">
        <w:rPr>
          <w:lang w:val="es-ES"/>
        </w:rPr>
        <w:t>Upravo u želji za privlačenjem pažnje i postizanjem uspeha se sastoji njegova snaga za nastojanjem ka boljem funkcionisanju.Ovom strategijom, kao i već navedenim mehanizmima odbrane i bežanjem u svet mašte je do sada rešavao svoje probleme. Kako se njegova anksioznost zbog straha od promene pola povećavala, intenziviralo se i čupanje kose, do te mere da mu ometa dalje funkcionisanje, jer ne zna kako dalje da se nosi sa svojim problemima i odakle da crpi snagu. Ispitanik pored ovog naglašava važnost i težinu svog problema, što može ukazivati na depresivne tendencije, za koje možemo pretpostaviti da su posledica njegovog trenutnog stanja.</w:t>
      </w:r>
    </w:p>
    <w:p w:rsidR="00B019A0" w:rsidRDefault="00B019A0" w:rsidP="00B019A0">
      <w:pPr>
        <w:spacing w:line="360" w:lineRule="auto"/>
        <w:ind w:firstLine="720"/>
        <w:jc w:val="both"/>
        <w:rPr>
          <w:lang w:val="es-ES"/>
        </w:rPr>
      </w:pPr>
      <w:r w:rsidRPr="00354C1E">
        <w:rPr>
          <w:lang w:val="es-ES"/>
        </w:rPr>
        <w:t xml:space="preserve">Ispitanik u ovom trenutku ne vidi pozitivan ishod rešavanja problema u okviru institucije, jer je uveren da je njegov problem toliko poseban da lekari nisu dovoljno iskusni sa istim, dok  s druge strane prebacuje odgovornost za rešavanje problema na instituciju. Zbog svega navedenog, pretpostavlja se da bi bilo efikasno individualno nastavljanje rada sa ispitanikom, dok se ne razjasne navedene dileme i ispitanik dovoljno osnaži i pripremi za uključivanje u grupni rad. Za dijagnozu trihotilomanije preporučuje se kao najefikasnija kombinacija farmakoterapije (antidepresivi) i bihejvioralne terapije, kao i suportivna terapija. </w:t>
      </w:r>
    </w:p>
    <w:p w:rsidR="00B019A0" w:rsidRDefault="00B019A0" w:rsidP="00B019A0">
      <w:pPr>
        <w:spacing w:line="360" w:lineRule="auto"/>
        <w:ind w:firstLine="720"/>
        <w:jc w:val="both"/>
        <w:rPr>
          <w:lang w:val="es-ES"/>
        </w:rPr>
      </w:pPr>
    </w:p>
    <w:p w:rsidR="00B019A0" w:rsidRPr="00B019A0" w:rsidRDefault="00B019A0" w:rsidP="00B019A0">
      <w:pPr>
        <w:spacing w:line="360" w:lineRule="auto"/>
        <w:ind w:firstLine="720"/>
        <w:jc w:val="both"/>
        <w:rPr>
          <w:b/>
          <w:lang w:val="es-ES"/>
        </w:rPr>
      </w:pPr>
      <w:r w:rsidRPr="00B019A0">
        <w:rPr>
          <w:b/>
          <w:lang w:val="es-ES"/>
        </w:rPr>
        <w:t xml:space="preserve">Veoma dobro urađen seminarski! Promišljeno, ambiciozno, temeljno. </w:t>
      </w:r>
    </w:p>
    <w:p w:rsidR="00B019A0" w:rsidRPr="00354C1E" w:rsidRDefault="00B019A0" w:rsidP="00B019A0">
      <w:pPr>
        <w:spacing w:line="360" w:lineRule="auto"/>
        <w:jc w:val="both"/>
        <w:rPr>
          <w:lang w:val="es-ES"/>
        </w:rPr>
      </w:pPr>
    </w:p>
    <w:p w:rsidR="00E63139" w:rsidRPr="00B019A0" w:rsidRDefault="00E63139">
      <w:pPr>
        <w:rPr>
          <w:lang w:val="es-ES"/>
        </w:rPr>
      </w:pPr>
    </w:p>
    <w:sectPr w:rsidR="00E63139" w:rsidRPr="00B019A0" w:rsidSect="00E86211">
      <w:footerReference w:type="default" r:id="rId9"/>
      <w:footerReference w:type="first" r:id="rId10"/>
      <w:pgSz w:w="11907" w:h="16839" w:code="9"/>
      <w:pgMar w:top="1440" w:right="1440" w:bottom="1440" w:left="1440" w:header="720" w:footer="720" w:gutter="0"/>
      <w:cols w:space="720"/>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notebook" w:date="2016-01-14T16:25:00Z" w:initials="n">
    <w:p w:rsidR="00B019A0" w:rsidRDefault="00B019A0" w:rsidP="00B019A0">
      <w:pPr>
        <w:pStyle w:val="CommentText"/>
      </w:pPr>
      <w:r>
        <w:rPr>
          <w:rStyle w:val="CommentReference"/>
        </w:rPr>
        <w:annotationRef/>
      </w:r>
      <w:r>
        <w:t>Nejasno šta ovo znači.</w:t>
      </w:r>
    </w:p>
  </w:comment>
  <w:comment w:id="2" w:author="notebook" w:date="2016-01-14T16:25:00Z" w:initials="n">
    <w:p w:rsidR="00B019A0" w:rsidRDefault="00B019A0" w:rsidP="00B019A0">
      <w:pPr>
        <w:pStyle w:val="CommentText"/>
      </w:pPr>
      <w:r>
        <w:rPr>
          <w:rStyle w:val="CommentReference"/>
        </w:rPr>
        <w:annotationRef/>
      </w:r>
      <w:r>
        <w:t>strahovao je...</w:t>
      </w:r>
    </w:p>
  </w:comment>
  <w:comment w:id="3" w:author="notebook" w:date="2016-01-14T16:25:00Z" w:initials="n">
    <w:p w:rsidR="00B019A0" w:rsidRPr="00A0511B" w:rsidRDefault="00B019A0" w:rsidP="00B019A0">
      <w:pPr>
        <w:pStyle w:val="CommentText"/>
        <w:rPr>
          <w:lang w:val="de-DE"/>
        </w:rPr>
      </w:pPr>
      <w:r>
        <w:rPr>
          <w:rStyle w:val="CommentReference"/>
        </w:rPr>
        <w:annotationRef/>
      </w:r>
      <w:r w:rsidRPr="00A0511B">
        <w:rPr>
          <w:lang w:val="de-DE"/>
        </w:rPr>
        <w:t>Nije bitno da li je n</w:t>
      </w:r>
      <w:r>
        <w:rPr>
          <w:lang w:val="de-DE"/>
        </w:rPr>
        <w:t>asledno ili nije, koliko da je bio izložen takvim zahtevima od strane majke.</w:t>
      </w:r>
    </w:p>
  </w:comment>
  <w:comment w:id="4" w:author="notebook" w:date="2016-01-14T16:25:00Z" w:initials="n">
    <w:p w:rsidR="00B019A0" w:rsidRPr="00A0511B" w:rsidRDefault="00B019A0" w:rsidP="00B019A0">
      <w:pPr>
        <w:pStyle w:val="CommentText"/>
        <w:rPr>
          <w:lang w:val="de-DE"/>
        </w:rPr>
      </w:pPr>
      <w:r>
        <w:rPr>
          <w:rStyle w:val="CommentReference"/>
        </w:rPr>
        <w:annotationRef/>
      </w:r>
      <w:r w:rsidRPr="00A0511B">
        <w:rPr>
          <w:lang w:val="de-DE"/>
        </w:rPr>
        <w:t>Ovo je trebalo objasniti, zašto i u kom smislu bi to mogao biti faktor rizik</w:t>
      </w:r>
      <w:r>
        <w:rPr>
          <w:lang w:val="de-DE"/>
        </w:rPr>
        <w:t>a, rizika za šta.</w:t>
      </w:r>
    </w:p>
  </w:comment>
  <w:comment w:id="5" w:author="notebook" w:date="2016-01-14T16:25:00Z" w:initials="n">
    <w:p w:rsidR="00B019A0" w:rsidRDefault="00B019A0" w:rsidP="00B019A0">
      <w:pPr>
        <w:pStyle w:val="CommentText"/>
      </w:pPr>
      <w:r>
        <w:rPr>
          <w:rStyle w:val="CommentReference"/>
        </w:rPr>
        <w:annotationRef/>
      </w:r>
      <w:r w:rsidRPr="003A724B">
        <w:t>Ovo što ste naveli u poslednjim rečenicama vam je primer racionaliza</w:t>
      </w:r>
      <w:r>
        <w:t>cije i projekcije. Ispitanik istovremeno umanjuje svoju potrebu za bliskošću sa članovima porodice opisujući ih kao neadekvatne, ali i odgovornost za izostanak bliskosti pripisuje njima, njihovoj ili agresivnosti, strogosti (majka), ili povučenosti (otac) ili nezrelosti (brat). Na ovaj način ispitanik održava problematičnu i nezadovoljavajuću relaciju i održava svoje stanje napetosti.</w:t>
      </w:r>
    </w:p>
    <w:p w:rsidR="00B019A0" w:rsidRPr="003A724B" w:rsidRDefault="00B019A0" w:rsidP="00B019A0">
      <w:pPr>
        <w:pStyle w:val="CommentText"/>
      </w:pPr>
      <w:r>
        <w:t>Umesto da samo prepričavate podatke, ovako ste ih trebali interpretirati.</w:t>
      </w:r>
    </w:p>
  </w:comment>
  <w:comment w:id="6" w:author="notebook" w:date="2016-01-14T16:25:00Z" w:initials="n">
    <w:p w:rsidR="00B019A0" w:rsidRPr="00F368B8" w:rsidRDefault="00B019A0" w:rsidP="00B019A0">
      <w:pPr>
        <w:pStyle w:val="CommentText"/>
      </w:pPr>
      <w:r>
        <w:rPr>
          <w:rStyle w:val="CommentReference"/>
        </w:rPr>
        <w:annotationRef/>
      </w:r>
      <w:r w:rsidRPr="00F368B8">
        <w:t>Ovo može da ukaže na narcistič</w:t>
      </w:r>
      <w:r>
        <w:t>ku adaptaciju: kompetitivan je, ali kontemplativno, realnu kompeticiju izbegava, čime održava sliku o sebi i svojoj vrednosti, kao i sliku o drugim ljudima bez da tu sliku zaista testira u realnosti.</w:t>
      </w:r>
    </w:p>
  </w:comment>
  <w:comment w:id="7" w:author="notebook" w:date="2016-01-14T16:25:00Z" w:initials="n">
    <w:p w:rsidR="00B019A0" w:rsidRDefault="00B019A0" w:rsidP="00B019A0">
      <w:pPr>
        <w:pStyle w:val="CommentText"/>
        <w:rPr>
          <w:lang w:val="de-DE"/>
        </w:rPr>
      </w:pPr>
      <w:r>
        <w:rPr>
          <w:rStyle w:val="CommentReference"/>
        </w:rPr>
        <w:annotationRef/>
      </w:r>
      <w:r w:rsidRPr="00973BA8">
        <w:rPr>
          <w:lang w:val="de-DE"/>
        </w:rPr>
        <w:t>Ovo nije dokaz da se s</w:t>
      </w:r>
      <w:r>
        <w:rPr>
          <w:lang w:val="de-DE"/>
        </w:rPr>
        <w:t xml:space="preserve">luži potiskivanjem. </w:t>
      </w:r>
      <w:r w:rsidRPr="00973BA8">
        <w:rPr>
          <w:lang w:val="de-DE"/>
        </w:rPr>
        <w:t>Po definiciji, mehanizmi odbrane su nesvesni i ne može ispitanik da</w:t>
      </w:r>
      <w:r>
        <w:rPr>
          <w:lang w:val="de-DE"/>
        </w:rPr>
        <w:t xml:space="preserve"> nas izvesti o njima.</w:t>
      </w:r>
    </w:p>
    <w:p w:rsidR="00B019A0" w:rsidRPr="008D5BDF" w:rsidRDefault="00B019A0" w:rsidP="00B019A0">
      <w:pPr>
        <w:pStyle w:val="CommentText"/>
      </w:pPr>
      <w:r w:rsidRPr="008D5BDF">
        <w:t>Dosadašnji podaci više ukazuju na racionalizaciju i projekciju, kao i spliting.</w:t>
      </w:r>
    </w:p>
  </w:comment>
  <w:comment w:id="8" w:author="notebook" w:date="2016-01-14T16:25:00Z" w:initials="n">
    <w:p w:rsidR="00B019A0" w:rsidRDefault="00B019A0" w:rsidP="00B019A0">
      <w:pPr>
        <w:pStyle w:val="CommentText"/>
      </w:pPr>
      <w:r>
        <w:rPr>
          <w:rStyle w:val="CommentReference"/>
        </w:rPr>
        <w:annotationRef/>
      </w:r>
      <w:r>
        <w:t>I ovo ukazuje na narcističke težnje.</w:t>
      </w:r>
    </w:p>
  </w:comment>
  <w:comment w:id="9" w:author="notebook" w:date="2016-01-14T16:25:00Z" w:initials="n">
    <w:p w:rsidR="00B019A0" w:rsidRPr="00B039F3" w:rsidRDefault="00B019A0" w:rsidP="00B019A0">
      <w:pPr>
        <w:pStyle w:val="CommentText"/>
      </w:pPr>
      <w:r>
        <w:rPr>
          <w:rStyle w:val="CommentReference"/>
        </w:rPr>
        <w:annotationRef/>
      </w:r>
      <w:r w:rsidRPr="00B039F3">
        <w:t>Kada ispitanik strahuje da će sprovesti u delo neku akciju za koju tvrdi da ne oseća aktuelno žel</w:t>
      </w:r>
      <w:r>
        <w:t>ju, nego takvu ideju doživljava kao nametnutu, ego distonu, onda razmišljamo i o izolaciji afekta kao potencijalnom mehanizmu odbrane. Ovaj mehanizam je karakterističan za opsesivno-kompulsivni tip adaptacije. Registruje se i kod hipohondara i kod osoba sa narcističkim težnjama.</w:t>
      </w:r>
    </w:p>
  </w:comment>
  <w:comment w:id="10" w:author="notebook" w:date="2016-01-14T16:25:00Z" w:initials="n">
    <w:p w:rsidR="00B019A0" w:rsidRPr="00B039F3" w:rsidRDefault="00B019A0" w:rsidP="00B019A0">
      <w:pPr>
        <w:pStyle w:val="CommentText"/>
      </w:pPr>
      <w:r>
        <w:rPr>
          <w:rStyle w:val="CommentReference"/>
        </w:rPr>
        <w:annotationRef/>
      </w:r>
      <w:r w:rsidRPr="00B039F3">
        <w:t>Simplifikovano i nedovoljno objašnjen mehanizam putem kojeg bi iskustvo preterane fizičke kazne doprinelo ovakvim problemima i nekad i sad.</w:t>
      </w:r>
    </w:p>
    <w:p w:rsidR="00B019A0" w:rsidRPr="00F725CA" w:rsidRDefault="00B019A0" w:rsidP="00B019A0">
      <w:pPr>
        <w:pStyle w:val="CommentText"/>
      </w:pPr>
      <w:r w:rsidRPr="00F725CA">
        <w:t>Kada ne tragate za mehanizmom, onda se krećete po jako tankom ledu i ogromna je opasnost da se ne bavite interpretacijom nego imp</w:t>
      </w:r>
      <w:r>
        <w:t>rovizacijom!</w:t>
      </w:r>
    </w:p>
  </w:comment>
  <w:comment w:id="11" w:author="notebook" w:date="2016-01-14T16:25:00Z" w:initials="n">
    <w:p w:rsidR="00B019A0" w:rsidRDefault="00B019A0" w:rsidP="00B019A0">
      <w:pPr>
        <w:pStyle w:val="CommentText"/>
      </w:pPr>
      <w:r>
        <w:rPr>
          <w:rStyle w:val="CommentReference"/>
        </w:rPr>
        <w:annotationRef/>
      </w:r>
      <w:r>
        <w:t>I ovo se može razumeti kao izraz narcizma.</w:t>
      </w:r>
    </w:p>
  </w:comment>
  <w:comment w:id="12" w:author="notebook" w:date="2016-01-14T16:25:00Z" w:initials="n">
    <w:p w:rsidR="00B019A0" w:rsidRDefault="00B019A0" w:rsidP="00B019A0">
      <w:pPr>
        <w:pStyle w:val="CommentText"/>
      </w:pPr>
      <w:r>
        <w:rPr>
          <w:rStyle w:val="CommentReference"/>
        </w:rPr>
        <w:annotationRef/>
      </w:r>
      <w:r>
        <w:t>Isto</w:t>
      </w:r>
    </w:p>
  </w:comment>
  <w:comment w:id="13" w:author="notebook" w:date="2016-01-14T16:25:00Z" w:initials="n">
    <w:p w:rsidR="00B019A0" w:rsidRPr="00B039F3" w:rsidRDefault="00B019A0" w:rsidP="00B019A0">
      <w:pPr>
        <w:pStyle w:val="CommentText"/>
      </w:pPr>
      <w:r>
        <w:rPr>
          <w:rStyle w:val="CommentReference"/>
        </w:rPr>
        <w:annotationRef/>
      </w:r>
      <w:r w:rsidRPr="00B039F3">
        <w:t>dvostruki standardi, opet karakteristično za osobe sa narcističkim tipom a</w:t>
      </w:r>
      <w:r>
        <w:t>daptacije.</w:t>
      </w:r>
    </w:p>
  </w:comment>
  <w:comment w:id="14" w:author="notebook" w:date="2016-01-14T16:25:00Z" w:initials="n">
    <w:p w:rsidR="00B019A0" w:rsidRDefault="00B019A0" w:rsidP="00B019A0">
      <w:pPr>
        <w:pStyle w:val="CommentText"/>
      </w:pPr>
      <w:r>
        <w:rPr>
          <w:rStyle w:val="CommentReference"/>
        </w:rPr>
        <w:annotationRef/>
      </w:r>
      <w:r>
        <w:t>Ovo se razvojno smatra autostimulacijom, kao i autoerotskim činom.</w:t>
      </w:r>
    </w:p>
    <w:p w:rsidR="00B019A0" w:rsidRDefault="00B019A0" w:rsidP="00B019A0">
      <w:pPr>
        <w:pStyle w:val="CommentText"/>
      </w:pPr>
    </w:p>
  </w:comment>
  <w:comment w:id="15" w:author="notebook" w:date="2016-01-14T16:25:00Z" w:initials="n">
    <w:p w:rsidR="00B019A0" w:rsidRDefault="00B019A0" w:rsidP="00B019A0">
      <w:pPr>
        <w:pStyle w:val="CommentText"/>
      </w:pPr>
      <w:r>
        <w:rPr>
          <w:rStyle w:val="CommentReference"/>
        </w:rPr>
        <w:annotationRef/>
      </w:r>
      <w:r>
        <w:t>besmislena tvrdnja</w:t>
      </w:r>
    </w:p>
  </w:comment>
  <w:comment w:id="16" w:author="notebook" w:date="2016-01-14T16:25:00Z" w:initials="n">
    <w:p w:rsidR="00B019A0" w:rsidRPr="008D5BDF" w:rsidRDefault="00B019A0" w:rsidP="00B019A0">
      <w:pPr>
        <w:pStyle w:val="CommentText"/>
      </w:pPr>
      <w:r>
        <w:rPr>
          <w:rStyle w:val="CommentReference"/>
        </w:rPr>
        <w:annotationRef/>
      </w:r>
      <w:r>
        <w:t xml:space="preserve">Ne bi mogle. </w:t>
      </w:r>
      <w:r w:rsidRPr="008D5BDF">
        <w:t xml:space="preserve">One mogu da budu eventualno faktor vulnerabilnosti. </w:t>
      </w:r>
    </w:p>
  </w:comment>
  <w:comment w:id="17" w:author="notebook" w:date="2016-01-14T16:25:00Z" w:initials="n">
    <w:p w:rsidR="00B019A0" w:rsidRDefault="00B019A0" w:rsidP="00B019A0">
      <w:pPr>
        <w:pStyle w:val="CommentText"/>
      </w:pPr>
      <w:r>
        <w:rPr>
          <w:rStyle w:val="CommentReference"/>
        </w:rPr>
        <w:annotationRef/>
      </w:r>
      <w:r>
        <w:t>narcističke težnje</w:t>
      </w:r>
    </w:p>
  </w:comment>
  <w:comment w:id="18" w:author="notebook" w:date="2016-01-14T16:25:00Z" w:initials="n">
    <w:p w:rsidR="00B019A0" w:rsidRPr="00A7600E" w:rsidRDefault="00B019A0" w:rsidP="00B019A0">
      <w:pPr>
        <w:pStyle w:val="CommentText"/>
        <w:rPr>
          <w:lang w:val="de-DE"/>
        </w:rPr>
      </w:pPr>
      <w:r>
        <w:rPr>
          <w:rStyle w:val="CommentReference"/>
        </w:rPr>
        <w:annotationRef/>
      </w:r>
      <w:r w:rsidRPr="008D5BDF">
        <w:t xml:space="preserve">Zašto ovo? </w:t>
      </w:r>
      <w:r w:rsidRPr="005A18D1">
        <w:rPr>
          <w:lang w:val="de-DE"/>
        </w:rPr>
        <w:t>Šta ćete sa t</w:t>
      </w:r>
      <w:r>
        <w:rPr>
          <w:lang w:val="de-DE"/>
        </w:rPr>
        <w:t xml:space="preserve">im podatkom? </w:t>
      </w:r>
      <w:r w:rsidRPr="00A7600E">
        <w:rPr>
          <w:lang w:val="de-DE"/>
        </w:rPr>
        <w:t>Čak i da je to tačno, koju to upotrebnu vrednost ima u individualnom kliničkom kon</w:t>
      </w:r>
      <w:r>
        <w:rPr>
          <w:lang w:val="de-DE"/>
        </w:rPr>
        <w:t xml:space="preserve">tekstu? </w:t>
      </w:r>
    </w:p>
  </w:comment>
  <w:comment w:id="19" w:author="notebook" w:date="2016-01-14T16:25:00Z" w:initials="n">
    <w:p w:rsidR="00B019A0" w:rsidRPr="00A7600E" w:rsidRDefault="00B019A0" w:rsidP="00B019A0">
      <w:pPr>
        <w:pStyle w:val="CommentText"/>
        <w:rPr>
          <w:lang w:val="de-DE"/>
        </w:rPr>
      </w:pPr>
      <w:r>
        <w:rPr>
          <w:rStyle w:val="CommentReference"/>
        </w:rPr>
        <w:annotationRef/>
      </w:r>
      <w:r w:rsidRPr="00A7600E">
        <w:rPr>
          <w:lang w:val="de-DE"/>
        </w:rPr>
        <w:t>Izbacite termin “bolovao”! Adekvatna zamena je</w:t>
      </w:r>
      <w:r>
        <w:rPr>
          <w:lang w:val="de-DE"/>
        </w:rPr>
        <w:t xml:space="preserve"> npr. patio, ispoljavao...</w:t>
      </w:r>
    </w:p>
  </w:comment>
  <w:comment w:id="20" w:author="notebook" w:date="2016-01-14T16:25:00Z" w:initials="n">
    <w:p w:rsidR="00B019A0" w:rsidRPr="00A7600E" w:rsidRDefault="00B019A0" w:rsidP="00B019A0">
      <w:pPr>
        <w:pStyle w:val="CommentText"/>
        <w:rPr>
          <w:lang w:val="de-DE"/>
        </w:rPr>
      </w:pPr>
      <w:r>
        <w:rPr>
          <w:rStyle w:val="CommentReference"/>
        </w:rPr>
        <w:annotationRef/>
      </w:r>
      <w:r w:rsidRPr="00A7600E">
        <w:rPr>
          <w:lang w:val="de-DE"/>
        </w:rPr>
        <w:t>U kom smislu bi vam o</w:t>
      </w:r>
      <w:r>
        <w:rPr>
          <w:lang w:val="de-DE"/>
        </w:rPr>
        <w:t>vo pomoglo u razumevanju njegovog aktuelnog funkcionisanja?</w:t>
      </w:r>
    </w:p>
  </w:comment>
  <w:comment w:id="21" w:author="notebook" w:date="2016-01-14T16:25:00Z" w:initials="n">
    <w:p w:rsidR="00B019A0" w:rsidRPr="00A7600E" w:rsidRDefault="00B019A0" w:rsidP="00B019A0">
      <w:pPr>
        <w:pStyle w:val="CommentText"/>
        <w:rPr>
          <w:lang w:val="de-DE"/>
        </w:rPr>
      </w:pPr>
      <w:r>
        <w:rPr>
          <w:rStyle w:val="CommentReference"/>
        </w:rPr>
        <w:annotationRef/>
      </w:r>
      <w:r w:rsidRPr="008D5BDF">
        <w:rPr>
          <w:lang w:val="de-DE"/>
        </w:rPr>
        <w:t xml:space="preserve">Šta vas je od podataka navelo da ovo pomislite? Ako on trenutno nema takve ideje, a u skladu sa tendencijom da razvija opsesivno-kompulzivne simptome, ovo bi moglo biti rizično. </w:t>
      </w:r>
      <w:r w:rsidRPr="00A7600E">
        <w:rPr>
          <w:lang w:val="de-DE"/>
        </w:rPr>
        <w:t>Odnosno, mogao bi da počne da strahuje da će se možda i ubiti ako izgubi kontrol</w:t>
      </w:r>
      <w:r>
        <w:rPr>
          <w:lang w:val="de-DE"/>
        </w:rPr>
        <w:t>u. Zato istraživanje ovakvih ideja sa ovakvim tipom ispitanika mora biti veoma opravdano i oprezno sprovedeno.</w:t>
      </w:r>
    </w:p>
  </w:comment>
  <w:comment w:id="22" w:author="notebook" w:date="2016-01-14T16:25:00Z" w:initials="n">
    <w:p w:rsidR="00B019A0" w:rsidRPr="004C0DE9" w:rsidRDefault="00B019A0" w:rsidP="00B019A0">
      <w:pPr>
        <w:pStyle w:val="CommentText"/>
        <w:rPr>
          <w:lang w:val="de-DE"/>
        </w:rPr>
      </w:pPr>
      <w:r>
        <w:rPr>
          <w:rStyle w:val="CommentReference"/>
        </w:rPr>
        <w:annotationRef/>
      </w:r>
      <w:r w:rsidRPr="004C0DE9">
        <w:rPr>
          <w:lang w:val="de-DE"/>
        </w:rPr>
        <w:t>Nisu toliko bitne informacije, koliko in</w:t>
      </w:r>
      <w:r>
        <w:rPr>
          <w:lang w:val="de-DE"/>
        </w:rPr>
        <w:t>trojektovana očekivanja.</w:t>
      </w:r>
    </w:p>
  </w:comment>
  <w:comment w:id="23" w:author="notebook" w:date="2016-01-14T16:25:00Z" w:initials="n">
    <w:p w:rsidR="00B019A0" w:rsidRPr="004C0DE9" w:rsidRDefault="00B019A0" w:rsidP="00B019A0">
      <w:pPr>
        <w:pStyle w:val="CommentText"/>
        <w:rPr>
          <w:lang w:val="de-DE"/>
        </w:rPr>
      </w:pPr>
      <w:r>
        <w:rPr>
          <w:rStyle w:val="CommentReference"/>
        </w:rPr>
        <w:annotationRef/>
      </w:r>
      <w:r w:rsidRPr="004C0DE9">
        <w:rPr>
          <w:lang w:val="de-DE"/>
        </w:rPr>
        <w:t>Ova lista tema je u r</w:t>
      </w:r>
      <w:r>
        <w:rPr>
          <w:lang w:val="de-DE"/>
        </w:rPr>
        <w:t>edu, ali je trebalo da je malo obrazložite, odnosno da navedete na koju dilemu pokusavate da odgovorite i zašto je to važno u kontekstu razumevanja aktuelnog ispitanikovog funkcionisanja. ova primedba se odnosi na skoro sve oblasti koje ste naveli pa necu da je ponavljam.</w:t>
      </w:r>
    </w:p>
  </w:comment>
  <w:comment w:id="24" w:author="notebook" w:date="2016-01-14T16:25:00Z" w:initials="n">
    <w:p w:rsidR="00B019A0" w:rsidRPr="00DD50AC" w:rsidRDefault="00B019A0" w:rsidP="00B019A0">
      <w:pPr>
        <w:pStyle w:val="CommentText"/>
        <w:rPr>
          <w:lang w:val="de-DE"/>
        </w:rPr>
      </w:pPr>
      <w:r>
        <w:rPr>
          <w:rStyle w:val="CommentReference"/>
        </w:rPr>
        <w:annotationRef/>
      </w:r>
      <w:r w:rsidRPr="00DD50AC">
        <w:rPr>
          <w:lang w:val="de-DE"/>
        </w:rPr>
        <w:t>S obzirom da student nema uvid u nastavak t</w:t>
      </w:r>
      <w:r>
        <w:rPr>
          <w:lang w:val="de-DE"/>
        </w:rPr>
        <w:t>erapije, teško je za očekivati da bi mogao o tome da pregovara sa ispitanikom. Nezavisno od te činjenice, pozitivno je što ste konstatovale da je korisno na taj način završiti intervju.</w:t>
      </w:r>
    </w:p>
  </w:comment>
  <w:comment w:id="25" w:author="notebook" w:date="2016-01-14T16:25:00Z" w:initials="n">
    <w:p w:rsidR="00B019A0" w:rsidRPr="00DD50AC" w:rsidRDefault="00B019A0" w:rsidP="00B019A0">
      <w:pPr>
        <w:pStyle w:val="CommentText"/>
        <w:rPr>
          <w:lang w:val="de-DE"/>
        </w:rPr>
      </w:pPr>
      <w:r>
        <w:rPr>
          <w:rStyle w:val="CommentReference"/>
        </w:rPr>
        <w:annotationRef/>
      </w:r>
      <w:r w:rsidRPr="00DD50AC">
        <w:rPr>
          <w:lang w:val="de-DE"/>
        </w:rPr>
        <w:t>Važno je da prepoznate da je ovo u suštini odbrambeno ponašanje i to, ponovo narcističkog tipa: isp</w:t>
      </w:r>
      <w:r>
        <w:rPr>
          <w:lang w:val="de-DE"/>
        </w:rPr>
        <w:t>itanik provocira divljenje kod sagovornika a zatim se identifikuje sa tim divljenjem održavajući idealizovanu sliku o svojoj vrednosti, dok otcepljenu, negativnu sliku o sebi projektuje u one druge koje izbegava i čiju vrednost minimizuje. Na taj način održava narcistički spliting.</w:t>
      </w:r>
    </w:p>
  </w:comment>
  <w:comment w:id="26" w:author="notebook" w:date="2016-01-14T16:25:00Z" w:initials="n">
    <w:p w:rsidR="00B019A0" w:rsidRPr="008D5BDF" w:rsidRDefault="00B019A0" w:rsidP="00B019A0">
      <w:pPr>
        <w:pStyle w:val="CommentText"/>
        <w:rPr>
          <w:lang w:val="de-DE"/>
        </w:rPr>
      </w:pPr>
      <w:r>
        <w:rPr>
          <w:rStyle w:val="CommentReference"/>
        </w:rPr>
        <w:annotationRef/>
      </w:r>
      <w:r w:rsidRPr="008D5BDF">
        <w:rPr>
          <w:lang w:val="de-DE"/>
        </w:rPr>
        <w:t>Kao što rekoh, nevažno.</w:t>
      </w:r>
    </w:p>
  </w:comment>
  <w:comment w:id="27" w:author="notebook" w:date="2016-01-14T16:25:00Z" w:initials="n">
    <w:p w:rsidR="00B019A0" w:rsidRPr="008D5BDF" w:rsidRDefault="00B019A0" w:rsidP="00B019A0">
      <w:pPr>
        <w:pStyle w:val="CommentText"/>
        <w:rPr>
          <w:lang w:val="de-DE"/>
        </w:rPr>
      </w:pPr>
      <w:r>
        <w:rPr>
          <w:rStyle w:val="CommentReference"/>
        </w:rPr>
        <w:annotationRef/>
      </w:r>
      <w:r w:rsidRPr="008D5BDF">
        <w:rPr>
          <w:lang w:val="de-DE"/>
        </w:rPr>
        <w:t>Tu nema dileme.</w:t>
      </w:r>
    </w:p>
  </w:comment>
  <w:comment w:id="28" w:author="notebook" w:date="2016-01-14T16:25:00Z" w:initials="n">
    <w:p w:rsidR="00B019A0" w:rsidRPr="008D5BDF" w:rsidRDefault="00B019A0" w:rsidP="00B019A0">
      <w:pPr>
        <w:pStyle w:val="CommentText"/>
        <w:rPr>
          <w:lang w:val="de-DE"/>
        </w:rPr>
      </w:pPr>
      <w:r>
        <w:rPr>
          <w:rStyle w:val="CommentReference"/>
        </w:rPr>
        <w:annotationRef/>
      </w:r>
      <w:r w:rsidRPr="008D5BDF">
        <w:rPr>
          <w:lang w:val="de-DE"/>
        </w:rPr>
        <w:t>I ovo možete da razumete kao izraz narcističke adaptacije. Jedan od problema u okviru ovakve adaptacije jeste problem identifikacije i formiranja koherentne i stabilne slike o sebi što često rezultira zavisnošću od tuđe procene, stalna, neutoljiva glad za pažnjom koja u stvari može da ima vrednost potvrde identiteta (ne potreba za pažnjom u histrioničnom smislu i potrebe da se zadovolje neke potrebe i da se bude prihvaćen, nego potrebe da se potvrdi identitet i postojanje).</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A6E" w:rsidRDefault="00543A6E" w:rsidP="00D35A6F">
      <w:r>
        <w:separator/>
      </w:r>
    </w:p>
  </w:endnote>
  <w:endnote w:type="continuationSeparator" w:id="1">
    <w:p w:rsidR="00543A6E" w:rsidRDefault="00543A6E" w:rsidP="00D35A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7098079"/>
      <w:docPartObj>
        <w:docPartGallery w:val="Page Numbers (Bottom of Page)"/>
        <w:docPartUnique/>
      </w:docPartObj>
    </w:sdtPr>
    <w:sdtEndPr>
      <w:rPr>
        <w:noProof/>
      </w:rPr>
    </w:sdtEndPr>
    <w:sdtContent>
      <w:p w:rsidR="00FA5696" w:rsidRDefault="00D35A6F">
        <w:pPr>
          <w:pStyle w:val="Footer"/>
          <w:jc w:val="right"/>
        </w:pPr>
        <w:r>
          <w:fldChar w:fldCharType="begin"/>
        </w:r>
        <w:r w:rsidR="00B019A0">
          <w:instrText xml:space="preserve"> PAGE   \* MERGEFORMAT </w:instrText>
        </w:r>
        <w:r>
          <w:fldChar w:fldCharType="separate"/>
        </w:r>
        <w:r w:rsidR="00EF61ED">
          <w:rPr>
            <w:noProof/>
          </w:rPr>
          <w:t>2</w:t>
        </w:r>
        <w:r>
          <w:fldChar w:fldCharType="end"/>
        </w:r>
      </w:p>
    </w:sdtContent>
  </w:sdt>
  <w:p w:rsidR="00FA5696" w:rsidRDefault="00543A6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696" w:rsidRDefault="00543A6E">
    <w:pPr>
      <w:pStyle w:val="Footer"/>
      <w:jc w:val="right"/>
    </w:pPr>
  </w:p>
  <w:p w:rsidR="00FA5696" w:rsidRDefault="00543A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A6E" w:rsidRDefault="00543A6E" w:rsidP="00D35A6F">
      <w:r>
        <w:separator/>
      </w:r>
    </w:p>
  </w:footnote>
  <w:footnote w:type="continuationSeparator" w:id="1">
    <w:p w:rsidR="00543A6E" w:rsidRDefault="00543A6E" w:rsidP="00D35A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525DB"/>
    <w:multiLevelType w:val="hybridMultilevel"/>
    <w:tmpl w:val="CD34C25A"/>
    <w:lvl w:ilvl="0" w:tplc="4DEA7C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019A0"/>
    <w:rsid w:val="0053655F"/>
    <w:rsid w:val="00543A6E"/>
    <w:rsid w:val="00B019A0"/>
    <w:rsid w:val="00B15805"/>
    <w:rsid w:val="00D35A6F"/>
    <w:rsid w:val="00E63139"/>
    <w:rsid w:val="00EF61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9A0"/>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19A0"/>
    <w:pPr>
      <w:tabs>
        <w:tab w:val="center" w:pos="4680"/>
        <w:tab w:val="right" w:pos="9360"/>
      </w:tabs>
    </w:pPr>
  </w:style>
  <w:style w:type="character" w:customStyle="1" w:styleId="FooterChar">
    <w:name w:val="Footer Char"/>
    <w:basedOn w:val="DefaultParagraphFont"/>
    <w:link w:val="Footer"/>
    <w:uiPriority w:val="99"/>
    <w:rsid w:val="00B019A0"/>
    <w:rPr>
      <w:rFonts w:ascii="Times New Roman" w:eastAsia="Calibri" w:hAnsi="Times New Roman" w:cs="Times New Roman"/>
      <w:sz w:val="24"/>
      <w:szCs w:val="24"/>
    </w:rPr>
  </w:style>
  <w:style w:type="paragraph" w:styleId="ListParagraph">
    <w:name w:val="List Paragraph"/>
    <w:basedOn w:val="Normal"/>
    <w:uiPriority w:val="34"/>
    <w:qFormat/>
    <w:rsid w:val="00B019A0"/>
    <w:pPr>
      <w:ind w:left="720"/>
      <w:contextualSpacing/>
    </w:pPr>
  </w:style>
  <w:style w:type="character" w:styleId="CommentReference">
    <w:name w:val="annotation reference"/>
    <w:basedOn w:val="DefaultParagraphFont"/>
    <w:uiPriority w:val="99"/>
    <w:semiHidden/>
    <w:unhideWhenUsed/>
    <w:rsid w:val="00B019A0"/>
    <w:rPr>
      <w:sz w:val="16"/>
      <w:szCs w:val="16"/>
    </w:rPr>
  </w:style>
  <w:style w:type="paragraph" w:styleId="CommentText">
    <w:name w:val="annotation text"/>
    <w:basedOn w:val="Normal"/>
    <w:link w:val="CommentTextChar"/>
    <w:uiPriority w:val="99"/>
    <w:semiHidden/>
    <w:unhideWhenUsed/>
    <w:rsid w:val="00B019A0"/>
    <w:rPr>
      <w:sz w:val="20"/>
      <w:szCs w:val="20"/>
    </w:rPr>
  </w:style>
  <w:style w:type="character" w:customStyle="1" w:styleId="CommentTextChar">
    <w:name w:val="Comment Text Char"/>
    <w:basedOn w:val="DefaultParagraphFont"/>
    <w:link w:val="CommentText"/>
    <w:uiPriority w:val="99"/>
    <w:semiHidden/>
    <w:rsid w:val="00B019A0"/>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B019A0"/>
    <w:rPr>
      <w:rFonts w:ascii="Tahoma" w:hAnsi="Tahoma" w:cs="Tahoma"/>
      <w:sz w:val="16"/>
      <w:szCs w:val="16"/>
    </w:rPr>
  </w:style>
  <w:style w:type="character" w:customStyle="1" w:styleId="BalloonTextChar">
    <w:name w:val="Balloon Text Char"/>
    <w:basedOn w:val="DefaultParagraphFont"/>
    <w:link w:val="BalloonText"/>
    <w:uiPriority w:val="99"/>
    <w:semiHidden/>
    <w:rsid w:val="00B019A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4311</Words>
  <Characters>24573</Characters>
  <Application>Microsoft Office Word</Application>
  <DocSecurity>0</DocSecurity>
  <Lines>204</Lines>
  <Paragraphs>57</Paragraphs>
  <ScaleCrop>false</ScaleCrop>
  <Company>Grizli777</Company>
  <LinksUpToDate>false</LinksUpToDate>
  <CharactersWithSpaces>28827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2</cp:revision>
  <dcterms:created xsi:type="dcterms:W3CDTF">2016-01-14T15:25:00Z</dcterms:created>
  <dcterms:modified xsi:type="dcterms:W3CDTF">2016-02-01T13:23:00Z</dcterms:modified>
</cp:coreProperties>
</file>